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7E4" w:rsidRPr="00352DD2" w:rsidRDefault="00352DD2" w:rsidP="00F817E4">
      <w:pPr>
        <w:pStyle w:val="NormalWeb"/>
        <w:shd w:val="clear" w:color="auto" w:fill="FFFFFF"/>
        <w:spacing w:before="0" w:beforeAutospacing="0" w:after="0" w:afterAutospacing="0" w:line="144" w:lineRule="atLeast"/>
        <w:ind w:left="360"/>
        <w:jc w:val="center"/>
        <w:rPr>
          <w:rFonts w:ascii="Bradley Hand ITC" w:hAnsi="Bradley Hand ITC" w:cs="Helvetica"/>
          <w:b/>
          <w:color w:val="70AD47" w:themeColor="accent6"/>
          <w:sz w:val="36"/>
          <w:szCs w:val="36"/>
        </w:rPr>
      </w:pPr>
      <w:r>
        <w:rPr>
          <w:rFonts w:ascii="Bradley Hand ITC" w:hAnsi="Bradley Hand ITC" w:cs="Helvetica"/>
          <w:b/>
          <w:color w:val="70AD47" w:themeColor="accent6"/>
          <w:sz w:val="36"/>
          <w:szCs w:val="36"/>
        </w:rPr>
        <w:t xml:space="preserve">Festive </w:t>
      </w:r>
      <w:r w:rsidR="00F817E4" w:rsidRPr="00352DD2">
        <w:rPr>
          <w:rFonts w:ascii="Bradley Hand ITC" w:hAnsi="Bradley Hand ITC" w:cs="Helvetica"/>
          <w:b/>
          <w:color w:val="70AD47" w:themeColor="accent6"/>
          <w:sz w:val="36"/>
          <w:szCs w:val="36"/>
        </w:rPr>
        <w:t>Salad with Leek &amp; Broad Bean Puree</w:t>
      </w:r>
    </w:p>
    <w:p w:rsidR="00F817E4" w:rsidRPr="00F817E4" w:rsidRDefault="00F817E4" w:rsidP="00F817E4">
      <w:pPr>
        <w:pStyle w:val="NormalWeb"/>
        <w:shd w:val="clear" w:color="auto" w:fill="FFFFFF"/>
        <w:spacing w:before="0" w:beforeAutospacing="0" w:after="0" w:afterAutospacing="0" w:line="144" w:lineRule="atLeast"/>
        <w:ind w:left="360"/>
        <w:jc w:val="center"/>
        <w:rPr>
          <w:rFonts w:ascii="Bradley Hand ITC" w:hAnsi="Bradley Hand ITC" w:cs="Helvetica"/>
          <w:color w:val="70AD47" w:themeColor="accent6"/>
          <w:sz w:val="32"/>
          <w:szCs w:val="32"/>
        </w:rPr>
      </w:pPr>
    </w:p>
    <w:p w:rsidR="00F817E4" w:rsidRPr="00955020" w:rsidRDefault="00F817E4" w:rsidP="00F817E4">
      <w:pPr>
        <w:pStyle w:val="NormalWeb"/>
        <w:shd w:val="clear" w:color="auto" w:fill="FFFFFF"/>
        <w:spacing w:before="0" w:beforeAutospacing="0" w:after="0" w:afterAutospacing="0" w:line="144" w:lineRule="atLeast"/>
        <w:ind w:left="360"/>
        <w:jc w:val="both"/>
        <w:rPr>
          <w:rFonts w:ascii="Georgia" w:hAnsi="Georgia" w:cs="Helvetica"/>
          <w:color w:val="443A2C"/>
          <w:sz w:val="22"/>
          <w:szCs w:val="22"/>
        </w:rPr>
      </w:pPr>
      <w:r w:rsidRPr="00352DD2">
        <w:rPr>
          <w:rFonts w:ascii="Georgia" w:hAnsi="Georgia" w:cs="Helvetica"/>
          <w:color w:val="443A2C"/>
        </w:rPr>
        <w:t>Ingredients</w:t>
      </w:r>
    </w:p>
    <w:p w:rsidR="00955020" w:rsidRPr="00F817E4" w:rsidRDefault="00955020" w:rsidP="00955020">
      <w:pPr>
        <w:numPr>
          <w:ilvl w:val="0"/>
          <w:numId w:val="4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1 cup cooked buckwheat or giant couscous</w:t>
      </w:r>
    </w:p>
    <w:p w:rsidR="00955020" w:rsidRPr="00F817E4" w:rsidRDefault="00955020" w:rsidP="009550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½ cup frozen peas, thawed</w:t>
      </w:r>
    </w:p>
    <w:p w:rsidR="00955020" w:rsidRPr="00F817E4" w:rsidRDefault="00955020" w:rsidP="00955020">
      <w:pPr>
        <w:numPr>
          <w:ilvl w:val="0"/>
          <w:numId w:val="4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2 radishes, sliced thinly or chopped finely</w:t>
      </w:r>
    </w:p>
    <w:p w:rsidR="00955020" w:rsidRPr="00F817E4" w:rsidRDefault="00955020" w:rsidP="009550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A few handfuls of salad greens or lettuce</w:t>
      </w:r>
    </w:p>
    <w:p w:rsidR="00955020" w:rsidRPr="00F817E4" w:rsidRDefault="00955020" w:rsidP="00955020">
      <w:pPr>
        <w:numPr>
          <w:ilvl w:val="0"/>
          <w:numId w:val="4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½ cup crumbled feta cheese</w:t>
      </w:r>
    </w:p>
    <w:p w:rsidR="00955020" w:rsidRPr="00F817E4" w:rsidRDefault="00E82A39" w:rsidP="009550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¼ cup pomegranate arils</w:t>
      </w:r>
    </w:p>
    <w:p w:rsidR="00955020" w:rsidRPr="00F817E4" w:rsidRDefault="00955020" w:rsidP="00955020">
      <w:pPr>
        <w:numPr>
          <w:ilvl w:val="0"/>
          <w:numId w:val="4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Handful </w:t>
      </w: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baby potatoes (halved if larger), boiled</w:t>
      </w:r>
    </w:p>
    <w:p w:rsidR="00955020" w:rsidRPr="00F817E4" w:rsidRDefault="00955020" w:rsidP="009550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½ cup </w:t>
      </w:r>
      <w:r w:rsidR="00352DD2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picked</w:t>
      </w: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 herbs, </w:t>
      </w: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basil</w:t>
      </w: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, chives, and/or mint</w:t>
      </w:r>
      <w:bookmarkStart w:id="0" w:name="_GoBack"/>
      <w:bookmarkEnd w:id="0"/>
    </w:p>
    <w:p w:rsidR="00955020" w:rsidRPr="00955020" w:rsidRDefault="00955020" w:rsidP="00955020">
      <w:pPr>
        <w:numPr>
          <w:ilvl w:val="0"/>
          <w:numId w:val="4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¼ cup pumpkin seeds (</w:t>
      </w:r>
      <w:r w:rsidRPr="00955020">
        <w:rPr>
          <w:rFonts w:ascii="Georgia" w:eastAsia="Times New Roman" w:hAnsi="Georgia" w:cs="Times New Roman"/>
          <w:strike/>
          <w:color w:val="443A2C"/>
          <w:sz w:val="21"/>
          <w:szCs w:val="21"/>
          <w:lang w:eastAsia="en-AU"/>
        </w:rPr>
        <w:t>pistachio</w:t>
      </w: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), toasted and chopped</w:t>
      </w:r>
    </w:p>
    <w:p w:rsidR="00F817E4" w:rsidRPr="00E82A39" w:rsidRDefault="00955020" w:rsidP="00E82A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1 tsp salt and ¼ tsp cracked peppe</w:t>
      </w:r>
      <w:r w:rsidR="00E82A39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r</w:t>
      </w:r>
    </w:p>
    <w:p w:rsidR="00F817E4" w:rsidRPr="008C49D0" w:rsidRDefault="00F817E4" w:rsidP="00F817E4">
      <w:pPr>
        <w:pStyle w:val="NormalWeb"/>
        <w:shd w:val="clear" w:color="auto" w:fill="FFFFFF"/>
        <w:spacing w:before="0" w:beforeAutospacing="0" w:after="0" w:afterAutospacing="0" w:line="144" w:lineRule="atLeast"/>
        <w:ind w:left="360"/>
        <w:jc w:val="both"/>
        <w:rPr>
          <w:rFonts w:ascii="Georgia" w:hAnsi="Georgia" w:cs="Helvetica"/>
          <w:color w:val="443A2C"/>
        </w:rPr>
      </w:pPr>
    </w:p>
    <w:p w:rsidR="00F817E4" w:rsidRPr="008C49D0" w:rsidRDefault="00F817E4" w:rsidP="00F817E4">
      <w:pPr>
        <w:pStyle w:val="NormalWeb"/>
        <w:shd w:val="clear" w:color="auto" w:fill="FFFFFF"/>
        <w:spacing w:before="0" w:beforeAutospacing="0" w:after="0" w:afterAutospacing="0" w:line="144" w:lineRule="atLeast"/>
        <w:ind w:left="360"/>
        <w:jc w:val="both"/>
        <w:rPr>
          <w:rFonts w:ascii="Georgia" w:hAnsi="Georgia" w:cs="Helvetica"/>
          <w:color w:val="443A2C"/>
        </w:rPr>
      </w:pPr>
      <w:r w:rsidRPr="008C49D0">
        <w:rPr>
          <w:rFonts w:ascii="Georgia" w:hAnsi="Georgia" w:cs="Helvetica"/>
          <w:color w:val="443A2C"/>
        </w:rPr>
        <w:t>Leek and Broad bean puree:</w:t>
      </w:r>
    </w:p>
    <w:p w:rsidR="00F817E4" w:rsidRPr="00F817E4" w:rsidRDefault="00F817E4" w:rsidP="00F817E4">
      <w:pPr>
        <w:numPr>
          <w:ilvl w:val="0"/>
          <w:numId w:val="2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½ lemon, zested and juiced</w:t>
      </w:r>
    </w:p>
    <w:p w:rsidR="00F817E4" w:rsidRPr="00F817E4" w:rsidRDefault="00F817E4" w:rsidP="00F81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1 tbsp drained capers</w:t>
      </w:r>
    </w:p>
    <w:p w:rsidR="00F817E4" w:rsidRPr="00F817E4" w:rsidRDefault="00F817E4" w:rsidP="00F817E4">
      <w:pPr>
        <w:numPr>
          <w:ilvl w:val="0"/>
          <w:numId w:val="2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1 tbsp </w:t>
      </w:r>
      <w:r w:rsidR="00530B4D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olive</w:t>
      </w: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 oil, plus 1 tsp</w:t>
      </w:r>
    </w:p>
    <w:p w:rsidR="00F817E4" w:rsidRPr="00F817E4" w:rsidRDefault="00F817E4" w:rsidP="00F81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1 large leek (</w:t>
      </w:r>
      <w:r w:rsidR="00E82A39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or 3 </w:t>
      </w:r>
      <w:proofErr w:type="gramStart"/>
      <w:r w:rsidR="00E82A39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small</w:t>
      </w:r>
      <w:proofErr w:type="gramEnd"/>
      <w:r w:rsidR="00E82A39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, </w:t>
      </w: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about 275g), sliced</w:t>
      </w:r>
    </w:p>
    <w:p w:rsidR="00E7109C" w:rsidRPr="00955020" w:rsidRDefault="00F817E4" w:rsidP="00955020">
      <w:pPr>
        <w:numPr>
          <w:ilvl w:val="0"/>
          <w:numId w:val="2"/>
        </w:numPr>
        <w:pBdr>
          <w:top w:val="dashed" w:sz="6" w:space="8" w:color="A7A099"/>
          <w:bottom w:val="dashed" w:sz="6" w:space="8" w:color="A7A099"/>
        </w:pBdr>
        <w:shd w:val="clear" w:color="auto" w:fill="F9F6E5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</w:pPr>
      <w:r w:rsidRPr="00F817E4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>200g frozen baby broad beans</w:t>
      </w:r>
      <w:r w:rsidR="00E82A39">
        <w:rPr>
          <w:rFonts w:ascii="Georgia" w:eastAsia="Times New Roman" w:hAnsi="Georgia" w:cs="Times New Roman"/>
          <w:color w:val="443A2C"/>
          <w:sz w:val="21"/>
          <w:szCs w:val="21"/>
          <w:lang w:eastAsia="en-AU"/>
        </w:rPr>
        <w:t xml:space="preserve"> (green part)</w:t>
      </w:r>
    </w:p>
    <w:p w:rsidR="00F817E4" w:rsidRPr="00352DD2" w:rsidRDefault="00352DD2" w:rsidP="00F817E4">
      <w:pPr>
        <w:pStyle w:val="NormalWeb"/>
        <w:shd w:val="clear" w:color="auto" w:fill="FFFFFF"/>
        <w:spacing w:before="0" w:beforeAutospacing="0" w:after="0" w:afterAutospacing="0" w:line="144" w:lineRule="atLeast"/>
        <w:ind w:left="360"/>
        <w:jc w:val="both"/>
        <w:rPr>
          <w:rFonts w:ascii="Georgia" w:hAnsi="Georgia" w:cs="Helvetica"/>
          <w:color w:val="443A2C"/>
        </w:rPr>
      </w:pPr>
      <w:r>
        <w:rPr>
          <w:rFonts w:ascii="Georgia" w:hAnsi="Georgia" w:cs="Helvetica"/>
          <w:color w:val="443A2C"/>
        </w:rPr>
        <w:t>M</w:t>
      </w:r>
      <w:r w:rsidRPr="00352DD2">
        <w:rPr>
          <w:rFonts w:ascii="Georgia" w:hAnsi="Georgia" w:cs="Helvetica"/>
          <w:color w:val="443A2C"/>
        </w:rPr>
        <w:t>ethod</w:t>
      </w:r>
    </w:p>
    <w:p w:rsidR="00F817E4" w:rsidRPr="00955020" w:rsidRDefault="00F817E4" w:rsidP="00F817E4">
      <w:pPr>
        <w:pStyle w:val="NormalWeb"/>
        <w:shd w:val="clear" w:color="auto" w:fill="FFFFFF"/>
        <w:spacing w:before="0" w:beforeAutospacing="0" w:after="0" w:afterAutospacing="0" w:line="144" w:lineRule="atLeast"/>
        <w:ind w:left="360"/>
        <w:jc w:val="both"/>
        <w:rPr>
          <w:rFonts w:ascii="Georgia" w:hAnsi="Georgia" w:cs="Helvetica"/>
          <w:color w:val="443A2C"/>
          <w:sz w:val="21"/>
          <w:szCs w:val="21"/>
        </w:rPr>
      </w:pPr>
    </w:p>
    <w:p w:rsidR="004D28D8" w:rsidRPr="00955020" w:rsidRDefault="00F817E4" w:rsidP="004D28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 w:rsidRPr="00955020">
        <w:rPr>
          <w:rFonts w:ascii="Georgia" w:hAnsi="Georgia" w:cs="Helvetica"/>
          <w:color w:val="443A2C"/>
          <w:sz w:val="21"/>
          <w:szCs w:val="21"/>
        </w:rPr>
        <w:t xml:space="preserve">Mix the lemon zest and juice with the capers and 1 </w:t>
      </w:r>
      <w:r w:rsidR="004D28D8" w:rsidRPr="00955020">
        <w:rPr>
          <w:rFonts w:ascii="Georgia" w:hAnsi="Georgia" w:cs="Helvetica"/>
          <w:color w:val="443A2C"/>
          <w:sz w:val="21"/>
          <w:szCs w:val="21"/>
        </w:rPr>
        <w:t>T</w:t>
      </w:r>
      <w:r w:rsidRPr="00955020">
        <w:rPr>
          <w:rFonts w:ascii="Georgia" w:hAnsi="Georgia" w:cs="Helvetica"/>
          <w:color w:val="443A2C"/>
          <w:sz w:val="21"/>
          <w:szCs w:val="21"/>
        </w:rPr>
        <w:t>bsp oil to make the dressing.</w:t>
      </w:r>
    </w:p>
    <w:p w:rsidR="004D28D8" w:rsidRPr="00955020" w:rsidRDefault="00F817E4" w:rsidP="004D28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 w:rsidRPr="00955020">
        <w:rPr>
          <w:rFonts w:ascii="Georgia" w:hAnsi="Georgia" w:cs="Helvetica"/>
          <w:color w:val="443A2C"/>
          <w:sz w:val="21"/>
          <w:szCs w:val="21"/>
        </w:rPr>
        <w:t xml:space="preserve">Boil the leek and beans together with a little salt for 6-8 mins until tender. </w:t>
      </w:r>
    </w:p>
    <w:p w:rsidR="004D28D8" w:rsidRPr="008C49D0" w:rsidRDefault="00F817E4" w:rsidP="008C49D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 w:rsidRPr="00955020">
        <w:rPr>
          <w:rFonts w:ascii="Georgia" w:hAnsi="Georgia" w:cs="Helvetica"/>
          <w:color w:val="443A2C"/>
          <w:sz w:val="21"/>
          <w:szCs w:val="21"/>
        </w:rPr>
        <w:t>Lift them out with a slotted spoon</w:t>
      </w:r>
      <w:r w:rsidR="008C49D0">
        <w:rPr>
          <w:rFonts w:ascii="Georgia" w:hAnsi="Georgia" w:cs="Helvetica"/>
          <w:color w:val="443A2C"/>
          <w:sz w:val="21"/>
          <w:szCs w:val="21"/>
        </w:rPr>
        <w:t xml:space="preserve"> and keep them for puree. Cook ½ cup buckwheat in 1 </w:t>
      </w:r>
      <w:r w:rsidR="008C49D0" w:rsidRPr="008C49D0">
        <w:rPr>
          <w:rFonts w:ascii="Georgia" w:hAnsi="Georgia" w:cs="Helvetica"/>
          <w:color w:val="443A2C"/>
          <w:sz w:val="21"/>
          <w:szCs w:val="21"/>
        </w:rPr>
        <w:t xml:space="preserve">cup of the salted water. </w:t>
      </w:r>
    </w:p>
    <w:p w:rsidR="004D28D8" w:rsidRPr="008C49D0" w:rsidRDefault="008C49D0" w:rsidP="004D28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 w:rsidRPr="008C49D0">
        <w:rPr>
          <w:rFonts w:ascii="Georgia" w:hAnsi="Georgia" w:cs="Helvetica"/>
          <w:color w:val="443A2C"/>
          <w:sz w:val="21"/>
          <w:szCs w:val="21"/>
        </w:rPr>
        <w:t xml:space="preserve">Once the water has been absorbed turn the heat off and put a lid on the pot of buckwheat and let sit for 5 mins. Then tip into a large bowl to cool down. </w:t>
      </w:r>
    </w:p>
    <w:p w:rsidR="008C49D0" w:rsidRDefault="008C49D0" w:rsidP="004D28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>
        <w:rPr>
          <w:rFonts w:ascii="Georgia" w:hAnsi="Georgia" w:cs="Helvetica"/>
          <w:color w:val="443A2C"/>
          <w:sz w:val="21"/>
          <w:szCs w:val="21"/>
        </w:rPr>
        <w:t>Put the potatoes in a pot of cold water and bring to the boil. Cook for 10-12 mins or until a knife pierces them easily.</w:t>
      </w:r>
    </w:p>
    <w:p w:rsidR="008C49D0" w:rsidRDefault="008C49D0" w:rsidP="004D28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>
        <w:rPr>
          <w:rFonts w:ascii="Georgia" w:hAnsi="Georgia" w:cs="Helvetica"/>
          <w:color w:val="443A2C"/>
          <w:sz w:val="21"/>
          <w:szCs w:val="21"/>
        </w:rPr>
        <w:t xml:space="preserve">Prepare the remaining ingredients and when everything has cooled you can begin building the salad. </w:t>
      </w:r>
      <w:r>
        <w:rPr>
          <w:rFonts w:ascii="Georgia" w:hAnsi="Georgia" w:cs="Helvetica"/>
          <w:color w:val="443A2C"/>
          <w:sz w:val="21"/>
          <w:szCs w:val="21"/>
        </w:rPr>
        <w:t>Gently toss the salad ingredients together</w:t>
      </w:r>
      <w:r>
        <w:rPr>
          <w:rFonts w:ascii="Georgia" w:hAnsi="Georgia" w:cs="Helvetica"/>
          <w:color w:val="443A2C"/>
          <w:sz w:val="21"/>
          <w:szCs w:val="21"/>
        </w:rPr>
        <w:t xml:space="preserve"> and put into 2 serving bowls, sprinkle the toasted seeds across the top of each bowl.</w:t>
      </w:r>
    </w:p>
    <w:p w:rsidR="008C49D0" w:rsidRDefault="008C49D0" w:rsidP="004D28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>
        <w:rPr>
          <w:rFonts w:ascii="Georgia" w:hAnsi="Georgia" w:cs="Helvetica"/>
          <w:color w:val="443A2C"/>
          <w:sz w:val="21"/>
          <w:szCs w:val="21"/>
        </w:rPr>
        <w:t xml:space="preserve">Blend the leeks, broad beans and salad dressing together. </w:t>
      </w:r>
    </w:p>
    <w:p w:rsidR="008C49D0" w:rsidRPr="008C49D0" w:rsidRDefault="008C49D0" w:rsidP="004D28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44" w:lineRule="atLeast"/>
        <w:jc w:val="both"/>
        <w:rPr>
          <w:rFonts w:ascii="Georgia" w:hAnsi="Georgia" w:cs="Helvetica"/>
          <w:color w:val="443A2C"/>
          <w:sz w:val="21"/>
          <w:szCs w:val="21"/>
        </w:rPr>
      </w:pPr>
      <w:r>
        <w:rPr>
          <w:rFonts w:ascii="Georgia" w:hAnsi="Georgia" w:cs="Helvetica"/>
          <w:color w:val="443A2C"/>
          <w:sz w:val="21"/>
          <w:szCs w:val="21"/>
        </w:rPr>
        <w:t xml:space="preserve">Serve the puree first so it is underneath the salad on each plate. </w:t>
      </w:r>
    </w:p>
    <w:p w:rsidR="006425DB" w:rsidRPr="008C49D0" w:rsidRDefault="006425DB">
      <w:pPr>
        <w:rPr>
          <w:sz w:val="21"/>
          <w:szCs w:val="21"/>
        </w:rPr>
      </w:pPr>
    </w:p>
    <w:sectPr w:rsidR="006425DB" w:rsidRPr="008C4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000F"/>
    <w:multiLevelType w:val="hybridMultilevel"/>
    <w:tmpl w:val="03B80B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31E18"/>
    <w:multiLevelType w:val="multilevel"/>
    <w:tmpl w:val="76A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A4DA5"/>
    <w:multiLevelType w:val="multilevel"/>
    <w:tmpl w:val="DE28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80704"/>
    <w:multiLevelType w:val="multilevel"/>
    <w:tmpl w:val="A5D0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E4"/>
    <w:rsid w:val="000B190F"/>
    <w:rsid w:val="00352DD2"/>
    <w:rsid w:val="004D28D8"/>
    <w:rsid w:val="00530B4D"/>
    <w:rsid w:val="005509CA"/>
    <w:rsid w:val="006425DB"/>
    <w:rsid w:val="008C49D0"/>
    <w:rsid w:val="00955020"/>
    <w:rsid w:val="00E7109C"/>
    <w:rsid w:val="00E82A39"/>
    <w:rsid w:val="00F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6650"/>
  <w15:chartTrackingRefBased/>
  <w15:docId w15:val="{5FCAB8D4-CFE4-4D4B-A41D-46FE53B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E7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E7109C"/>
  </w:style>
  <w:style w:type="character" w:customStyle="1" w:styleId="wprm-recipe-ingredient-name">
    <w:name w:val="wprm-recipe-ingredient-name"/>
    <w:basedOn w:val="DefaultParagraphFont"/>
    <w:rsid w:val="00E7109C"/>
  </w:style>
  <w:style w:type="character" w:customStyle="1" w:styleId="wprm-recipe-ingredient-notes">
    <w:name w:val="wprm-recipe-ingredient-notes"/>
    <w:basedOn w:val="DefaultParagraphFont"/>
    <w:rsid w:val="00E7109C"/>
  </w:style>
  <w:style w:type="character" w:customStyle="1" w:styleId="wprm-recipe-ingredient-unit">
    <w:name w:val="wprm-recipe-ingredient-unit"/>
    <w:basedOn w:val="DefaultParagraphFont"/>
    <w:rsid w:val="00E7109C"/>
  </w:style>
  <w:style w:type="character" w:styleId="Hyperlink">
    <w:name w:val="Hyperlink"/>
    <w:basedOn w:val="DefaultParagraphFont"/>
    <w:uiPriority w:val="99"/>
    <w:semiHidden/>
    <w:unhideWhenUsed/>
    <w:rsid w:val="00E710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2023-11-29T02:30:00Z</dcterms:created>
  <dcterms:modified xsi:type="dcterms:W3CDTF">2023-11-29T08:23:00Z</dcterms:modified>
</cp:coreProperties>
</file>