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B1AA7" w14:textId="205FB265" w:rsidR="002C760B" w:rsidRDefault="00144736" w:rsidP="002C760B">
      <w:pPr>
        <w:rPr>
          <w:rFonts w:ascii="Bradley Hand ITC" w:hAnsi="Bradley Hand ITC"/>
          <w:sz w:val="30"/>
          <w:szCs w:val="30"/>
        </w:rPr>
      </w:pPr>
      <w:r>
        <w:rPr>
          <w:rFonts w:ascii="Bradley Hand ITC" w:hAnsi="Bradley Hand ITC"/>
          <w:sz w:val="30"/>
          <w:szCs w:val="30"/>
        </w:rPr>
        <w:t xml:space="preserve">Stephanie’s </w:t>
      </w:r>
      <w:hyperlink r:id="rId5" w:tooltip="Permalink to Silverbeet and potato torte" w:history="1">
        <w:proofErr w:type="spellStart"/>
        <w:r w:rsidR="002C760B" w:rsidRPr="002C760B">
          <w:rPr>
            <w:rStyle w:val="Hyperlink"/>
            <w:rFonts w:ascii="Bradley Hand ITC" w:hAnsi="Bradley Hand ITC"/>
            <w:sz w:val="30"/>
            <w:szCs w:val="30"/>
          </w:rPr>
          <w:t>Silverbeet</w:t>
        </w:r>
        <w:proofErr w:type="spellEnd"/>
        <w:r w:rsidR="002C760B" w:rsidRPr="002C760B">
          <w:rPr>
            <w:rStyle w:val="Hyperlink"/>
            <w:rFonts w:ascii="Bradley Hand ITC" w:hAnsi="Bradley Hand ITC"/>
            <w:sz w:val="30"/>
            <w:szCs w:val="30"/>
          </w:rPr>
          <w:t xml:space="preserve"> and potato torte</w:t>
        </w:r>
      </w:hyperlink>
    </w:p>
    <w:p w14:paraId="13D5546B" w14:textId="525A4879" w:rsidR="002C760B" w:rsidRPr="002C760B" w:rsidRDefault="002C760B" w:rsidP="002C760B">
      <w:pPr>
        <w:rPr>
          <w:rFonts w:ascii="Bradley Hand ITC" w:hAnsi="Bradley Hand ITC"/>
          <w:sz w:val="30"/>
          <w:szCs w:val="30"/>
        </w:rPr>
      </w:pPr>
      <w:r w:rsidRPr="002C760B">
        <w:rPr>
          <w:rFonts w:ascii="Abadi Extra Light" w:hAnsi="Abadi Extra Light"/>
        </w:rPr>
        <w:t xml:space="preserve">This lovely </w:t>
      </w:r>
      <w:proofErr w:type="spellStart"/>
      <w:r w:rsidRPr="002C760B">
        <w:rPr>
          <w:rFonts w:ascii="Abadi Extra Light" w:hAnsi="Abadi Extra Light"/>
        </w:rPr>
        <w:t>silverbeet</w:t>
      </w:r>
      <w:proofErr w:type="spellEnd"/>
      <w:r w:rsidRPr="002C760B">
        <w:rPr>
          <w:rFonts w:ascii="Abadi Extra Light" w:hAnsi="Abadi Extra Light"/>
        </w:rPr>
        <w:t xml:space="preserve"> and potato torte originates in northern Italy. The cheese is supposed to be a fontina from the Italian Alps, but</w:t>
      </w:r>
      <w:r>
        <w:rPr>
          <w:rFonts w:ascii="Abadi Extra Light" w:hAnsi="Abadi Extra Light"/>
        </w:rPr>
        <w:t xml:space="preserve"> t</w:t>
      </w:r>
      <w:r w:rsidRPr="002C760B">
        <w:rPr>
          <w:rFonts w:ascii="Abadi Extra Light" w:hAnsi="Abadi Extra Light"/>
        </w:rPr>
        <w:t>he torte would also be delicious made with a</w:t>
      </w:r>
      <w:r>
        <w:rPr>
          <w:rFonts w:ascii="Abadi Extra Light" w:hAnsi="Abadi Extra Light"/>
        </w:rPr>
        <w:t xml:space="preserve"> stretchy cheese like mozzarella or a</w:t>
      </w:r>
      <w:r w:rsidRPr="002C760B">
        <w:rPr>
          <w:rFonts w:ascii="Abadi Extra Light" w:hAnsi="Abadi Extra Light"/>
        </w:rPr>
        <w:t xml:space="preserve"> mild crumbly fetta. I have used rainbow chard from the garden instead of the silver beet, and the coloured stalks look very dramatic.</w:t>
      </w:r>
    </w:p>
    <w:p w14:paraId="4B58417E" w14:textId="77777777" w:rsidR="002C760B" w:rsidRDefault="002C760B" w:rsidP="002C760B">
      <w:pPr>
        <w:rPr>
          <w:u w:val="single"/>
        </w:rPr>
      </w:pPr>
    </w:p>
    <w:p w14:paraId="7B513438" w14:textId="155A6A90" w:rsidR="002C760B" w:rsidRDefault="002C760B" w:rsidP="002C760B">
      <w:r w:rsidRPr="002C760B">
        <w:rPr>
          <w:u w:val="single"/>
        </w:rPr>
        <w:t>Ingredients</w:t>
      </w:r>
    </w:p>
    <w:p w14:paraId="5C57C85B" w14:textId="31AB2F68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150 g young silver beet, or young rainbow chard</w:t>
      </w:r>
    </w:p>
    <w:p w14:paraId="2EAE2E7D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salt</w:t>
      </w:r>
    </w:p>
    <w:p w14:paraId="6B3A4CAC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150 g potatoes</w:t>
      </w:r>
    </w:p>
    <w:p w14:paraId="369C4577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extra-virgin olive oil</w:t>
      </w:r>
    </w:p>
    <w:p w14:paraId="2421BE20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 onion, finely chopped</w:t>
      </w:r>
    </w:p>
    <w:p w14:paraId="3D878793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2 tablespoons parsley, freshly chopped</w:t>
      </w:r>
    </w:p>
    <w:p w14:paraId="1368E3DA" w14:textId="4F54D525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 xml:space="preserve">150 g ‘stretchy’ cheese, fontina, asiago, </w:t>
      </w:r>
      <w:r w:rsidRPr="002C760B">
        <w:rPr>
          <w:b/>
          <w:bCs/>
        </w:rPr>
        <w:t>mozzarella</w:t>
      </w:r>
      <w:r w:rsidRPr="002C760B">
        <w:t>, chopped or grated</w:t>
      </w:r>
      <w:r w:rsidR="00427186">
        <w:t xml:space="preserve"> (or Feta)</w:t>
      </w:r>
    </w:p>
    <w:p w14:paraId="39F9E6AE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freshly ground black pepper</w:t>
      </w:r>
    </w:p>
    <w:p w14:paraId="43137BCD" w14:textId="77777777" w:rsidR="002C760B" w:rsidRPr="002C760B" w:rsidRDefault="002C760B" w:rsidP="002C760B">
      <w:pPr>
        <w:pStyle w:val="ListParagraph"/>
        <w:numPr>
          <w:ilvl w:val="0"/>
          <w:numId w:val="5"/>
        </w:numPr>
        <w:spacing w:after="0"/>
      </w:pPr>
      <w:r w:rsidRPr="002C760B">
        <w:t>1 large egg</w:t>
      </w:r>
    </w:p>
    <w:p w14:paraId="5D81321A" w14:textId="3CFA1B14" w:rsidR="002C760B" w:rsidRPr="002C760B" w:rsidRDefault="002C760B" w:rsidP="002C760B">
      <w:pPr>
        <w:spacing w:after="0"/>
        <w:ind w:firstLine="40"/>
      </w:pPr>
    </w:p>
    <w:p w14:paraId="406BE5FD" w14:textId="77777777" w:rsidR="002C760B" w:rsidRPr="002C760B" w:rsidRDefault="002C760B" w:rsidP="002C760B">
      <w:pPr>
        <w:spacing w:after="0"/>
      </w:pPr>
      <w:r w:rsidRPr="002C760B">
        <w:t>Olive oil pastry:</w:t>
      </w:r>
    </w:p>
    <w:p w14:paraId="0662ECE3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200 g plain flour</w:t>
      </w:r>
    </w:p>
    <w:p w14:paraId="1C266901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½ teaspoon salt</w:t>
      </w:r>
    </w:p>
    <w:p w14:paraId="0897091C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1½ tablespoons extra-virgin olive oil</w:t>
      </w:r>
    </w:p>
    <w:p w14:paraId="25451E10" w14:textId="77777777" w:rsidR="002C760B" w:rsidRPr="002C760B" w:rsidRDefault="002C760B" w:rsidP="002C760B">
      <w:pPr>
        <w:pStyle w:val="ListParagraph"/>
        <w:numPr>
          <w:ilvl w:val="0"/>
          <w:numId w:val="7"/>
        </w:numPr>
        <w:spacing w:after="0"/>
      </w:pPr>
      <w:r w:rsidRPr="002C760B">
        <w:t>½ cup cold water</w:t>
      </w:r>
    </w:p>
    <w:p w14:paraId="679F09B4" w14:textId="6356F335" w:rsidR="002C760B" w:rsidRPr="002C760B" w:rsidRDefault="002C760B" w:rsidP="002C760B">
      <w:pPr>
        <w:ind w:left="40"/>
      </w:pPr>
    </w:p>
    <w:p w14:paraId="5B441994" w14:textId="77777777" w:rsidR="002C760B" w:rsidRPr="002C760B" w:rsidRDefault="002C760B" w:rsidP="002C760B">
      <w:pPr>
        <w:rPr>
          <w:u w:val="single"/>
        </w:rPr>
      </w:pPr>
      <w:r w:rsidRPr="002C760B">
        <w:rPr>
          <w:u w:val="single"/>
        </w:rPr>
        <w:t>Method</w:t>
      </w:r>
    </w:p>
    <w:p w14:paraId="4732CA8C" w14:textId="6D586C70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Make the Pastry:</w:t>
      </w:r>
    </w:p>
    <w:p w14:paraId="02913CEC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Blend flour and salt in a food processor.</w:t>
      </w:r>
    </w:p>
    <w:p w14:paraId="18DAD7F8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Add oil and water, processing until the dough forms a ball.</w:t>
      </w:r>
    </w:p>
    <w:p w14:paraId="1E9BFB59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Knead on a floured surface for 2–3 minutes until smooth.</w:t>
      </w:r>
    </w:p>
    <w:p w14:paraId="61063CED" w14:textId="77777777" w:rsidR="002C760B" w:rsidRPr="002C760B" w:rsidRDefault="002C760B" w:rsidP="002C760B">
      <w:pPr>
        <w:numPr>
          <w:ilvl w:val="0"/>
          <w:numId w:val="1"/>
        </w:numPr>
        <w:spacing w:after="0" w:line="240" w:lineRule="auto"/>
      </w:pPr>
      <w:r w:rsidRPr="002C760B">
        <w:t>Chill in a covered bowl for 30 minutes.</w:t>
      </w:r>
    </w:p>
    <w:p w14:paraId="475C47C2" w14:textId="54B359C8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Prepare the Filling:</w:t>
      </w:r>
    </w:p>
    <w:p w14:paraId="3A39BA63" w14:textId="77777777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 xml:space="preserve">Separate and finely chop </w:t>
      </w:r>
      <w:proofErr w:type="spellStart"/>
      <w:r w:rsidRPr="002C760B">
        <w:t>silverbeet</w:t>
      </w:r>
      <w:proofErr w:type="spellEnd"/>
      <w:r w:rsidRPr="002C760B">
        <w:t xml:space="preserve"> stems and leaves.</w:t>
      </w:r>
    </w:p>
    <w:p w14:paraId="53B04ACB" w14:textId="77777777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 xml:space="preserve">Toss </w:t>
      </w:r>
      <w:proofErr w:type="spellStart"/>
      <w:r w:rsidRPr="002C760B">
        <w:t>silverbeet</w:t>
      </w:r>
      <w:proofErr w:type="spellEnd"/>
      <w:r w:rsidRPr="002C760B">
        <w:t xml:space="preserve"> with 1 tablespoon salt and let it sit for 20 minutes.</w:t>
      </w:r>
    </w:p>
    <w:p w14:paraId="2D323DFD" w14:textId="77777777" w:rsidR="002C760B" w:rsidRPr="002C760B" w:rsidRDefault="002C760B" w:rsidP="002C760B">
      <w:pPr>
        <w:numPr>
          <w:ilvl w:val="0"/>
          <w:numId w:val="2"/>
        </w:numPr>
        <w:spacing w:after="0" w:line="240" w:lineRule="auto"/>
      </w:pPr>
      <w:r w:rsidRPr="002C760B">
        <w:t>Boil potatoes in salted water for 15–20 minutes until tender. Drain, peel, and dice.</w:t>
      </w:r>
    </w:p>
    <w:p w14:paraId="7B80F07E" w14:textId="1EDF2E97" w:rsidR="002C760B" w:rsidRPr="002C760B" w:rsidRDefault="002C760B" w:rsidP="002C760B">
      <w:pPr>
        <w:spacing w:after="0" w:line="240" w:lineRule="auto"/>
      </w:pPr>
      <w:r w:rsidRPr="002C760B">
        <w:rPr>
          <w:b/>
          <w:bCs/>
        </w:rPr>
        <w:t>Assemble the Pie:</w:t>
      </w:r>
    </w:p>
    <w:p w14:paraId="1C970CF5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Preheat oven to 200°C (390°F) and oil a 28 cm pizza tray.</w:t>
      </w:r>
    </w:p>
    <w:p w14:paraId="69D8DE28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 xml:space="preserve">Rinse and squeeze dry the </w:t>
      </w:r>
      <w:proofErr w:type="spellStart"/>
      <w:r w:rsidRPr="002C760B">
        <w:t>silverbeet</w:t>
      </w:r>
      <w:proofErr w:type="spellEnd"/>
      <w:r w:rsidRPr="002C760B">
        <w:t>.</w:t>
      </w:r>
    </w:p>
    <w:p w14:paraId="3FCF857D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 xml:space="preserve">Mix </w:t>
      </w:r>
      <w:proofErr w:type="spellStart"/>
      <w:r w:rsidRPr="002C760B">
        <w:t>silverbeet</w:t>
      </w:r>
      <w:proofErr w:type="spellEnd"/>
      <w:r w:rsidRPr="002C760B">
        <w:t xml:space="preserve"> with potatoes, onion, parsley, cheese, and pepper. Whisk in 1 tablespoon oil and an egg. Adjust salt to taste.</w:t>
      </w:r>
    </w:p>
    <w:p w14:paraId="1740E7E7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Roll out 2/3 of the pastry on a floured surface into a round. Place it on the tray, add filling, and leave a 2 cm border.</w:t>
      </w:r>
    </w:p>
    <w:p w14:paraId="300D3414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Roll out the remaining pastry and place it over the filling. Seal the edges and fold them over. Pierce the top with a fork, drizzle with 1 tablespoon oil, and sprinkle with a little salt.</w:t>
      </w:r>
    </w:p>
    <w:p w14:paraId="0593AEB9" w14:textId="77777777" w:rsidR="002C760B" w:rsidRPr="002C760B" w:rsidRDefault="002C760B" w:rsidP="002C760B">
      <w:pPr>
        <w:numPr>
          <w:ilvl w:val="0"/>
          <w:numId w:val="3"/>
        </w:numPr>
        <w:spacing w:after="0" w:line="240" w:lineRule="auto"/>
      </w:pPr>
      <w:r w:rsidRPr="002C760B">
        <w:t>Bake for 20–30 minutes until golden brown. Let it rest for 10 minutes before cutting.</w:t>
      </w:r>
    </w:p>
    <w:p w14:paraId="4A8CBBDD" w14:textId="17A9F2B8" w:rsidR="00C25EB4" w:rsidRDefault="002C760B" w:rsidP="002C760B">
      <w:pPr>
        <w:spacing w:after="0" w:line="240" w:lineRule="auto"/>
      </w:pPr>
      <w:r w:rsidRPr="002C760B">
        <w:rPr>
          <w:b/>
          <w:bCs/>
        </w:rPr>
        <w:t>Se</w:t>
      </w:r>
      <w:r>
        <w:rPr>
          <w:b/>
          <w:bCs/>
        </w:rPr>
        <w:t>rve.</w:t>
      </w:r>
    </w:p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57D6"/>
    <w:multiLevelType w:val="multilevel"/>
    <w:tmpl w:val="D004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64082"/>
    <w:multiLevelType w:val="multilevel"/>
    <w:tmpl w:val="F68C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C0E95"/>
    <w:multiLevelType w:val="multilevel"/>
    <w:tmpl w:val="172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95668"/>
    <w:multiLevelType w:val="multilevel"/>
    <w:tmpl w:val="3232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E6BF0"/>
    <w:multiLevelType w:val="hybridMultilevel"/>
    <w:tmpl w:val="4AFC3D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43DA1"/>
    <w:multiLevelType w:val="hybridMultilevel"/>
    <w:tmpl w:val="FE440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26740"/>
    <w:multiLevelType w:val="hybridMultilevel"/>
    <w:tmpl w:val="850CA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05073">
    <w:abstractNumId w:val="2"/>
  </w:num>
  <w:num w:numId="2" w16cid:durableId="782305109">
    <w:abstractNumId w:val="3"/>
  </w:num>
  <w:num w:numId="3" w16cid:durableId="1829055781">
    <w:abstractNumId w:val="0"/>
  </w:num>
  <w:num w:numId="4" w16cid:durableId="1472212120">
    <w:abstractNumId w:val="1"/>
  </w:num>
  <w:num w:numId="5" w16cid:durableId="415518591">
    <w:abstractNumId w:val="6"/>
  </w:num>
  <w:num w:numId="6" w16cid:durableId="890119091">
    <w:abstractNumId w:val="5"/>
  </w:num>
  <w:num w:numId="7" w16cid:durableId="2027248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60B"/>
    <w:rsid w:val="00144736"/>
    <w:rsid w:val="00246ED1"/>
    <w:rsid w:val="002C760B"/>
    <w:rsid w:val="00427186"/>
    <w:rsid w:val="0066668D"/>
    <w:rsid w:val="00B46887"/>
    <w:rsid w:val="00C25EB4"/>
    <w:rsid w:val="00C36A41"/>
    <w:rsid w:val="00C76591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B549"/>
  <w15:chartTrackingRefBased/>
  <w15:docId w15:val="{AAE704CC-ED96-4A3C-A997-906DEDEF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6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76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0737">
          <w:marLeft w:val="0"/>
          <w:marRight w:val="0"/>
          <w:marTop w:val="75"/>
          <w:marBottom w:val="225"/>
          <w:divBdr>
            <w:top w:val="single" w:sz="12" w:space="4" w:color="FFFFFF"/>
            <w:left w:val="none" w:sz="0" w:space="0" w:color="auto"/>
            <w:bottom w:val="single" w:sz="12" w:space="4" w:color="FFFFFF"/>
            <w:right w:val="none" w:sz="0" w:space="0" w:color="auto"/>
          </w:divBdr>
          <w:divsChild>
            <w:div w:id="2624997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3430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5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8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536">
          <w:marLeft w:val="0"/>
          <w:marRight w:val="0"/>
          <w:marTop w:val="75"/>
          <w:marBottom w:val="225"/>
          <w:divBdr>
            <w:top w:val="single" w:sz="12" w:space="4" w:color="FFFFFF"/>
            <w:left w:val="none" w:sz="0" w:space="0" w:color="auto"/>
            <w:bottom w:val="single" w:sz="12" w:space="4" w:color="FFFFFF"/>
            <w:right w:val="none" w:sz="0" w:space="0" w:color="auto"/>
          </w:divBdr>
          <w:divsChild>
            <w:div w:id="16359876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7506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8410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ephaniealexander.com.au/what-to-cook/recipes/silverbeet-and-potato-tor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2024-08-14T04:14:00Z</cp:lastPrinted>
  <dcterms:created xsi:type="dcterms:W3CDTF">2024-08-14T07:44:00Z</dcterms:created>
  <dcterms:modified xsi:type="dcterms:W3CDTF">2024-08-21T04:18:00Z</dcterms:modified>
</cp:coreProperties>
</file>