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4ABD" w14:textId="228F50D2" w:rsidR="00E57502" w:rsidRPr="00E57502" w:rsidRDefault="00E57502" w:rsidP="00E57502">
      <w:pPr>
        <w:spacing w:after="0" w:line="240" w:lineRule="auto"/>
        <w:rPr>
          <w:rFonts w:ascii="Bradley Hand ITC" w:hAnsi="Bradley Hand ITC"/>
          <w:b/>
          <w:bCs/>
          <w:sz w:val="40"/>
          <w:szCs w:val="40"/>
        </w:rPr>
      </w:pPr>
      <w:r w:rsidRPr="00E57502">
        <w:rPr>
          <w:rFonts w:ascii="Bradley Hand ITC" w:hAnsi="Bradley Hand ITC"/>
          <w:b/>
          <w:bCs/>
          <w:sz w:val="40"/>
          <w:szCs w:val="40"/>
        </w:rPr>
        <w:t xml:space="preserve">Red Curry Soup </w:t>
      </w:r>
      <w:r>
        <w:rPr>
          <w:rFonts w:ascii="Bradley Hand ITC" w:hAnsi="Bradley Hand ITC"/>
          <w:b/>
          <w:bCs/>
          <w:sz w:val="40"/>
          <w:szCs w:val="40"/>
        </w:rPr>
        <w:t>(</w:t>
      </w:r>
      <w:r w:rsidRPr="00E57502">
        <w:rPr>
          <w:rFonts w:ascii="Bradley Hand ITC" w:hAnsi="Bradley Hand ITC"/>
          <w:b/>
          <w:bCs/>
          <w:sz w:val="40"/>
          <w:szCs w:val="40"/>
        </w:rPr>
        <w:t>for Wontons</w:t>
      </w:r>
      <w:r>
        <w:rPr>
          <w:rFonts w:ascii="Bradley Hand ITC" w:hAnsi="Bradley Hand ITC"/>
          <w:b/>
          <w:bCs/>
          <w:sz w:val="40"/>
          <w:szCs w:val="40"/>
        </w:rPr>
        <w:t>)</w:t>
      </w:r>
    </w:p>
    <w:p w14:paraId="33DA9486" w14:textId="77777777" w:rsidR="00E57502" w:rsidRDefault="00E57502" w:rsidP="00E57502">
      <w:pPr>
        <w:spacing w:after="0" w:line="240" w:lineRule="auto"/>
      </w:pPr>
    </w:p>
    <w:p w14:paraId="3AB37037" w14:textId="4C60AD06" w:rsidR="00E57502" w:rsidRPr="00E57502" w:rsidRDefault="00E57502" w:rsidP="00E57502">
      <w:pPr>
        <w:spacing w:after="0" w:line="240" w:lineRule="auto"/>
        <w:ind w:hanging="567"/>
        <w:rPr>
          <w:rFonts w:ascii="Bradley Hand ITC" w:hAnsi="Bradley Hand ITC"/>
          <w:b/>
          <w:bCs/>
          <w:sz w:val="28"/>
          <w:szCs w:val="28"/>
        </w:rPr>
      </w:pPr>
      <w:r w:rsidRPr="00E57502">
        <w:rPr>
          <w:rFonts w:ascii="Bradley Hand ITC" w:hAnsi="Bradley Hand ITC"/>
          <w:b/>
          <w:bCs/>
          <w:sz w:val="28"/>
          <w:szCs w:val="28"/>
        </w:rPr>
        <w:t>Ingredients</w:t>
      </w:r>
    </w:p>
    <w:p w14:paraId="2B1692F6" w14:textId="49FD474B" w:rsidR="00E57502" w:rsidRDefault="00E57502" w:rsidP="00E57502">
      <w:pPr>
        <w:spacing w:after="0" w:line="240" w:lineRule="auto"/>
      </w:pPr>
      <w:r w:rsidRPr="00E57502">
        <w:t xml:space="preserve">A bunch of leafy greens like Bok choy, spinach or in </w:t>
      </w:r>
      <w:r>
        <w:t>our</w:t>
      </w:r>
      <w:r w:rsidRPr="00E57502">
        <w:t xml:space="preserve"> case Swiss chard</w:t>
      </w:r>
      <w:r>
        <w:t>.</w:t>
      </w:r>
    </w:p>
    <w:p w14:paraId="340316C0" w14:textId="77777777" w:rsidR="00E57502" w:rsidRPr="00E57502" w:rsidRDefault="00E57502" w:rsidP="00E57502">
      <w:pPr>
        <w:spacing w:after="0" w:line="240" w:lineRule="auto"/>
      </w:pPr>
    </w:p>
    <w:p w14:paraId="1C10B332" w14:textId="77777777" w:rsidR="00E57502" w:rsidRPr="00E57502" w:rsidRDefault="00E57502" w:rsidP="00E57502">
      <w:pPr>
        <w:spacing w:after="0" w:line="240" w:lineRule="auto"/>
        <w:rPr>
          <w:rFonts w:ascii="Bradley Hand ITC" w:hAnsi="Bradley Hand ITC"/>
          <w:sz w:val="28"/>
          <w:szCs w:val="28"/>
        </w:rPr>
      </w:pPr>
      <w:r w:rsidRPr="00E57502">
        <w:rPr>
          <w:rFonts w:ascii="Bradley Hand ITC" w:hAnsi="Bradley Hand ITC"/>
          <w:sz w:val="28"/>
          <w:szCs w:val="28"/>
        </w:rPr>
        <w:t>Red Curry Soup</w:t>
      </w:r>
    </w:p>
    <w:p w14:paraId="47B7581C" w14:textId="77777777" w:rsidR="00E57502" w:rsidRPr="00E57502" w:rsidRDefault="00E57502" w:rsidP="00E57502">
      <w:pPr>
        <w:spacing w:after="0" w:line="276" w:lineRule="auto"/>
        <w:rPr>
          <w:sz w:val="24"/>
          <w:szCs w:val="24"/>
        </w:rPr>
      </w:pPr>
      <w:r w:rsidRPr="00E57502">
        <w:rPr>
          <w:sz w:val="24"/>
          <w:szCs w:val="24"/>
        </w:rPr>
        <w:t>1 tbsp vegetable oil</w:t>
      </w:r>
    </w:p>
    <w:p w14:paraId="5FBC06EE" w14:textId="77777777" w:rsidR="00E57502" w:rsidRPr="00E57502" w:rsidRDefault="00E57502" w:rsidP="00E57502">
      <w:pPr>
        <w:spacing w:after="0" w:line="276" w:lineRule="auto"/>
        <w:rPr>
          <w:sz w:val="24"/>
          <w:szCs w:val="24"/>
        </w:rPr>
      </w:pPr>
      <w:r w:rsidRPr="00E57502">
        <w:rPr>
          <w:sz w:val="24"/>
          <w:szCs w:val="24"/>
        </w:rPr>
        <w:t>1 onion, finely chopped</w:t>
      </w:r>
    </w:p>
    <w:p w14:paraId="4B62D3B8" w14:textId="77777777" w:rsidR="00E57502" w:rsidRPr="00E57502" w:rsidRDefault="00E57502" w:rsidP="00E57502">
      <w:pPr>
        <w:spacing w:after="0" w:line="276" w:lineRule="auto"/>
        <w:rPr>
          <w:sz w:val="24"/>
          <w:szCs w:val="24"/>
        </w:rPr>
      </w:pPr>
      <w:r w:rsidRPr="00E57502">
        <w:rPr>
          <w:sz w:val="24"/>
          <w:szCs w:val="24"/>
        </w:rPr>
        <w:t>3 cm fresh ginger, grated</w:t>
      </w:r>
    </w:p>
    <w:p w14:paraId="29610BF8" w14:textId="77777777" w:rsidR="00E57502" w:rsidRPr="00E57502" w:rsidRDefault="00E57502" w:rsidP="00E57502">
      <w:pPr>
        <w:spacing w:after="0" w:line="276" w:lineRule="auto"/>
        <w:rPr>
          <w:sz w:val="24"/>
          <w:szCs w:val="24"/>
        </w:rPr>
      </w:pPr>
      <w:r w:rsidRPr="00E57502">
        <w:rPr>
          <w:sz w:val="24"/>
          <w:szCs w:val="24"/>
        </w:rPr>
        <w:t>2 garlic cloves, grated</w:t>
      </w:r>
    </w:p>
    <w:p w14:paraId="0B14DF92" w14:textId="6F26ACC9" w:rsidR="00E57502" w:rsidRPr="00E57502" w:rsidRDefault="00E57502" w:rsidP="00E57502">
      <w:pPr>
        <w:spacing w:after="0" w:line="276" w:lineRule="auto"/>
        <w:rPr>
          <w:sz w:val="24"/>
          <w:szCs w:val="24"/>
        </w:rPr>
      </w:pPr>
      <w:r w:rsidRPr="00E57502">
        <w:rPr>
          <w:sz w:val="24"/>
          <w:szCs w:val="24"/>
        </w:rPr>
        <w:t>2 tbsp red curry paste</w:t>
      </w:r>
    </w:p>
    <w:p w14:paraId="3AD1998A" w14:textId="60324B94" w:rsidR="00E57502" w:rsidRPr="00E57502" w:rsidRDefault="00E57502" w:rsidP="00E57502">
      <w:pPr>
        <w:spacing w:after="0" w:line="276" w:lineRule="auto"/>
        <w:rPr>
          <w:sz w:val="24"/>
          <w:szCs w:val="24"/>
        </w:rPr>
      </w:pPr>
      <w:r w:rsidRPr="00E57502">
        <w:rPr>
          <w:sz w:val="24"/>
          <w:szCs w:val="24"/>
        </w:rPr>
        <w:t>½ lemongrass stalk (crushed) - optional</w:t>
      </w:r>
    </w:p>
    <w:p w14:paraId="15FC1123" w14:textId="77777777" w:rsidR="00E57502" w:rsidRPr="00E57502" w:rsidRDefault="00E57502" w:rsidP="00E57502">
      <w:pPr>
        <w:spacing w:after="0" w:line="276" w:lineRule="auto"/>
        <w:rPr>
          <w:sz w:val="24"/>
          <w:szCs w:val="24"/>
        </w:rPr>
      </w:pPr>
      <w:r w:rsidRPr="00E57502">
        <w:rPr>
          <w:sz w:val="24"/>
          <w:szCs w:val="24"/>
        </w:rPr>
        <w:t>2 lime leaves - optional</w:t>
      </w:r>
    </w:p>
    <w:p w14:paraId="022A2291" w14:textId="77777777" w:rsidR="00E57502" w:rsidRPr="00E57502" w:rsidRDefault="00E57502" w:rsidP="00E57502">
      <w:pPr>
        <w:spacing w:after="0" w:line="276" w:lineRule="auto"/>
        <w:rPr>
          <w:sz w:val="24"/>
          <w:szCs w:val="24"/>
        </w:rPr>
      </w:pPr>
      <w:r w:rsidRPr="00E57502">
        <w:rPr>
          <w:sz w:val="24"/>
          <w:szCs w:val="24"/>
        </w:rPr>
        <w:t>1 cup chicken or veggie stock</w:t>
      </w:r>
    </w:p>
    <w:p w14:paraId="257CC6A8" w14:textId="77777777" w:rsidR="00E57502" w:rsidRPr="00E57502" w:rsidRDefault="00E57502" w:rsidP="00E57502">
      <w:pPr>
        <w:spacing w:after="0" w:line="276" w:lineRule="auto"/>
        <w:rPr>
          <w:sz w:val="24"/>
          <w:szCs w:val="24"/>
        </w:rPr>
      </w:pPr>
      <w:r w:rsidRPr="00E57502">
        <w:rPr>
          <w:sz w:val="24"/>
          <w:szCs w:val="24"/>
        </w:rPr>
        <w:t>1 can coconut milk</w:t>
      </w:r>
    </w:p>
    <w:p w14:paraId="3EDDD46E" w14:textId="2D95D587" w:rsidR="00E57502" w:rsidRPr="00E57502" w:rsidRDefault="00E57502" w:rsidP="00E57502">
      <w:pPr>
        <w:spacing w:after="0" w:line="276" w:lineRule="auto"/>
        <w:rPr>
          <w:sz w:val="24"/>
          <w:szCs w:val="24"/>
        </w:rPr>
      </w:pPr>
      <w:r w:rsidRPr="00E57502">
        <w:rPr>
          <w:sz w:val="24"/>
          <w:szCs w:val="24"/>
        </w:rPr>
        <w:t xml:space="preserve">1/2 tbsp brown sugar </w:t>
      </w:r>
    </w:p>
    <w:p w14:paraId="5F2B4FAF" w14:textId="2A7CF3E9" w:rsidR="00E57502" w:rsidRPr="00E57502" w:rsidRDefault="00E57502" w:rsidP="00E57502">
      <w:pPr>
        <w:spacing w:after="0" w:line="276" w:lineRule="auto"/>
        <w:rPr>
          <w:sz w:val="24"/>
          <w:szCs w:val="24"/>
        </w:rPr>
      </w:pPr>
      <w:r w:rsidRPr="00E57502">
        <w:rPr>
          <w:sz w:val="24"/>
          <w:szCs w:val="24"/>
        </w:rPr>
        <w:t xml:space="preserve">1/2 tbsp fish sauce </w:t>
      </w:r>
    </w:p>
    <w:p w14:paraId="1B9CD09B" w14:textId="6C6CA956" w:rsidR="00E57502" w:rsidRPr="00E57502" w:rsidRDefault="00E57502" w:rsidP="00E57502">
      <w:pPr>
        <w:spacing w:after="0" w:line="276" w:lineRule="auto"/>
        <w:rPr>
          <w:sz w:val="24"/>
          <w:szCs w:val="24"/>
        </w:rPr>
      </w:pPr>
      <w:r w:rsidRPr="00E57502">
        <w:rPr>
          <w:sz w:val="24"/>
          <w:szCs w:val="24"/>
        </w:rPr>
        <w:t>1 Tbsp Lime juice</w:t>
      </w:r>
    </w:p>
    <w:p w14:paraId="69FB9097" w14:textId="048A5E70" w:rsidR="00E57502" w:rsidRPr="00E57502" w:rsidRDefault="00E57502" w:rsidP="00E57502">
      <w:pPr>
        <w:spacing w:after="0" w:line="276" w:lineRule="auto"/>
        <w:ind w:hanging="142"/>
        <w:rPr>
          <w:rFonts w:ascii="Bradley Hand ITC" w:hAnsi="Bradley Hand ITC"/>
          <w:sz w:val="24"/>
          <w:szCs w:val="24"/>
        </w:rPr>
      </w:pPr>
      <w:r w:rsidRPr="00E57502">
        <w:rPr>
          <w:rFonts w:ascii="Bradley Hand ITC" w:hAnsi="Bradley Hand ITC"/>
          <w:sz w:val="24"/>
          <w:szCs w:val="24"/>
        </w:rPr>
        <w:t>Garnish</w:t>
      </w:r>
    </w:p>
    <w:p w14:paraId="72E6D93A" w14:textId="435A5439" w:rsidR="00E57502" w:rsidRPr="00E57502" w:rsidRDefault="00E57502" w:rsidP="00E57502">
      <w:pPr>
        <w:spacing w:after="0" w:line="276" w:lineRule="auto"/>
        <w:rPr>
          <w:sz w:val="24"/>
          <w:szCs w:val="24"/>
        </w:rPr>
      </w:pPr>
      <w:r w:rsidRPr="00E57502">
        <w:rPr>
          <w:sz w:val="24"/>
          <w:szCs w:val="24"/>
        </w:rPr>
        <w:t>Spring onion/ fresh herbs  such as Coriander or Thai basil, Red Vein Sorrel or rocket.</w:t>
      </w:r>
    </w:p>
    <w:p w14:paraId="0ABE3A98" w14:textId="77777777" w:rsidR="00E57502" w:rsidRDefault="00E57502" w:rsidP="00E57502">
      <w:pPr>
        <w:spacing w:after="0" w:line="276" w:lineRule="auto"/>
      </w:pPr>
    </w:p>
    <w:p w14:paraId="2F709D9B" w14:textId="304742D2" w:rsidR="00E57502" w:rsidRPr="00E57502" w:rsidRDefault="00E57502" w:rsidP="00E57502">
      <w:pPr>
        <w:spacing w:after="0" w:line="240" w:lineRule="auto"/>
        <w:ind w:left="-567"/>
        <w:rPr>
          <w:rFonts w:ascii="Bradley Hand ITC" w:hAnsi="Bradley Hand ITC"/>
          <w:b/>
          <w:bCs/>
          <w:sz w:val="28"/>
          <w:szCs w:val="28"/>
        </w:rPr>
      </w:pPr>
      <w:r w:rsidRPr="00E57502">
        <w:rPr>
          <w:rFonts w:ascii="Bradley Hand ITC" w:hAnsi="Bradley Hand ITC"/>
          <w:b/>
          <w:bCs/>
          <w:sz w:val="28"/>
          <w:szCs w:val="28"/>
        </w:rPr>
        <w:t>Method</w:t>
      </w:r>
    </w:p>
    <w:p w14:paraId="0E5B07A6" w14:textId="77777777" w:rsidR="00E57502" w:rsidRPr="00E57502" w:rsidRDefault="00E57502" w:rsidP="00E57502">
      <w:pPr>
        <w:spacing w:after="0" w:line="240" w:lineRule="auto"/>
        <w:ind w:left="284" w:hanging="284"/>
        <w:rPr>
          <w:sz w:val="24"/>
          <w:szCs w:val="24"/>
        </w:rPr>
      </w:pPr>
      <w:r w:rsidRPr="00E57502">
        <w:rPr>
          <w:sz w:val="24"/>
          <w:szCs w:val="24"/>
        </w:rPr>
        <w:t>1</w:t>
      </w:r>
    </w:p>
    <w:p w14:paraId="55411198" w14:textId="5B5787EC" w:rsidR="00E57502" w:rsidRPr="00E57502" w:rsidRDefault="00E57502" w:rsidP="00E57502">
      <w:pPr>
        <w:spacing w:after="0" w:line="240" w:lineRule="auto"/>
        <w:ind w:left="284" w:hanging="284"/>
        <w:rPr>
          <w:sz w:val="24"/>
          <w:szCs w:val="24"/>
        </w:rPr>
      </w:pPr>
      <w:r w:rsidRPr="00E57502">
        <w:rPr>
          <w:sz w:val="24"/>
          <w:szCs w:val="24"/>
        </w:rPr>
        <w:t>Heat the oil in a wok over medium heat. Add onion, ginger and garlic, and cook for 2 - 3 minutes until fragrant and soft.</w:t>
      </w:r>
    </w:p>
    <w:p w14:paraId="3C4CC717" w14:textId="77777777" w:rsidR="00E57502" w:rsidRPr="00E57502" w:rsidRDefault="00E57502" w:rsidP="00E57502">
      <w:pPr>
        <w:spacing w:after="0" w:line="240" w:lineRule="auto"/>
        <w:ind w:left="284" w:hanging="284"/>
        <w:rPr>
          <w:sz w:val="24"/>
          <w:szCs w:val="24"/>
        </w:rPr>
      </w:pPr>
      <w:r w:rsidRPr="00E57502">
        <w:rPr>
          <w:sz w:val="24"/>
          <w:szCs w:val="24"/>
        </w:rPr>
        <w:t>2</w:t>
      </w:r>
    </w:p>
    <w:p w14:paraId="687E9325" w14:textId="77777777" w:rsidR="00E57502" w:rsidRPr="00E57502" w:rsidRDefault="00E57502" w:rsidP="00E57502">
      <w:pPr>
        <w:spacing w:after="0" w:line="240" w:lineRule="auto"/>
        <w:ind w:left="284" w:hanging="284"/>
        <w:rPr>
          <w:sz w:val="24"/>
          <w:szCs w:val="24"/>
        </w:rPr>
      </w:pPr>
      <w:r w:rsidRPr="00E57502">
        <w:rPr>
          <w:sz w:val="24"/>
          <w:szCs w:val="24"/>
        </w:rPr>
        <w:t>Add the red curry paste and cook for a further 3 minutes until the oils slightly separate.</w:t>
      </w:r>
    </w:p>
    <w:p w14:paraId="361A71B6" w14:textId="77777777" w:rsidR="00E57502" w:rsidRPr="00E57502" w:rsidRDefault="00E57502" w:rsidP="00E57502">
      <w:pPr>
        <w:spacing w:after="0" w:line="240" w:lineRule="auto"/>
        <w:ind w:left="284" w:hanging="284"/>
        <w:rPr>
          <w:sz w:val="24"/>
          <w:szCs w:val="24"/>
        </w:rPr>
      </w:pPr>
    </w:p>
    <w:p w14:paraId="5ADFF1D1" w14:textId="480655E8" w:rsidR="00E57502" w:rsidRPr="00E57502" w:rsidRDefault="00E57502" w:rsidP="00E57502">
      <w:pPr>
        <w:spacing w:after="0" w:line="240" w:lineRule="auto"/>
        <w:ind w:left="284" w:hanging="284"/>
        <w:rPr>
          <w:sz w:val="24"/>
          <w:szCs w:val="24"/>
        </w:rPr>
      </w:pPr>
      <w:r w:rsidRPr="00E57502">
        <w:rPr>
          <w:sz w:val="24"/>
          <w:szCs w:val="24"/>
        </w:rPr>
        <w:t>3</w:t>
      </w:r>
    </w:p>
    <w:p w14:paraId="5C4CD709" w14:textId="19F7B7DF" w:rsidR="00E57502" w:rsidRPr="00E57502" w:rsidRDefault="00E57502" w:rsidP="00E57502">
      <w:pPr>
        <w:spacing w:after="0" w:line="240" w:lineRule="auto"/>
        <w:ind w:left="284" w:hanging="284"/>
        <w:rPr>
          <w:sz w:val="24"/>
          <w:szCs w:val="24"/>
        </w:rPr>
      </w:pPr>
      <w:r w:rsidRPr="00E57502">
        <w:rPr>
          <w:sz w:val="24"/>
          <w:szCs w:val="24"/>
        </w:rPr>
        <w:t xml:space="preserve">Mix together in a jug; the stock, coconut milk, brown sugar, and fish sauce and add into the hot curry paste. Add the lemon grass and lime leaves (if using). Let simmer for 10 minutes.  Add lime juice last. </w:t>
      </w:r>
    </w:p>
    <w:p w14:paraId="0AE254A2" w14:textId="77777777" w:rsidR="00E57502" w:rsidRPr="00E57502" w:rsidRDefault="00E57502" w:rsidP="00E57502">
      <w:pPr>
        <w:spacing w:after="0" w:line="240" w:lineRule="auto"/>
        <w:ind w:left="284" w:hanging="284"/>
        <w:rPr>
          <w:sz w:val="24"/>
          <w:szCs w:val="24"/>
        </w:rPr>
      </w:pPr>
      <w:r w:rsidRPr="00E57502">
        <w:rPr>
          <w:sz w:val="24"/>
          <w:szCs w:val="24"/>
        </w:rPr>
        <w:t>4</w:t>
      </w:r>
    </w:p>
    <w:p w14:paraId="27D56E98" w14:textId="563F13A6" w:rsidR="00E57502" w:rsidRPr="00E57502" w:rsidRDefault="00E57502" w:rsidP="00E57502">
      <w:pPr>
        <w:spacing w:after="0" w:line="240" w:lineRule="auto"/>
        <w:ind w:left="284" w:hanging="284"/>
        <w:rPr>
          <w:rFonts w:ascii="Bradley Hand ITC" w:hAnsi="Bradley Hand ITC"/>
          <w:b/>
          <w:bCs/>
          <w:sz w:val="24"/>
          <w:szCs w:val="24"/>
        </w:rPr>
      </w:pPr>
      <w:r w:rsidRPr="00E57502">
        <w:rPr>
          <w:sz w:val="24"/>
          <w:szCs w:val="24"/>
        </w:rPr>
        <w:t xml:space="preserve">In a separate pan blanch the greens for 1 minute, remove from the water with a slotted spoon and set aside. </w:t>
      </w:r>
      <w:r w:rsidRPr="00E57502">
        <w:rPr>
          <w:rFonts w:ascii="Bradley Hand ITC" w:hAnsi="Bradley Hand ITC"/>
          <w:sz w:val="24"/>
          <w:szCs w:val="24"/>
        </w:rPr>
        <w:t>In the same boiling water cook the </w:t>
      </w:r>
      <w:hyperlink r:id="rId5" w:history="1">
        <w:r w:rsidRPr="00E57502">
          <w:rPr>
            <w:rStyle w:val="Hyperlink"/>
            <w:rFonts w:ascii="Bradley Hand ITC" w:hAnsi="Bradley Hand ITC"/>
            <w:sz w:val="24"/>
            <w:szCs w:val="24"/>
          </w:rPr>
          <w:t> dumplings</w:t>
        </w:r>
      </w:hyperlink>
      <w:r w:rsidRPr="00E57502">
        <w:rPr>
          <w:rFonts w:ascii="Bradley Hand ITC" w:hAnsi="Bradley Hand ITC"/>
          <w:sz w:val="24"/>
          <w:szCs w:val="24"/>
        </w:rPr>
        <w:t xml:space="preserve"> until they start to float, ± 3 minutes. </w:t>
      </w:r>
      <w:r w:rsidRPr="00E57502">
        <w:rPr>
          <w:rFonts w:ascii="Bradley Hand ITC" w:hAnsi="Bradley Hand ITC"/>
          <w:b/>
          <w:bCs/>
          <w:sz w:val="24"/>
          <w:szCs w:val="24"/>
        </w:rPr>
        <w:t>(The wonton recipe is being prepared for you in the other group today)</w:t>
      </w:r>
    </w:p>
    <w:p w14:paraId="42008959" w14:textId="77777777" w:rsidR="00E57502" w:rsidRPr="00E57502" w:rsidRDefault="00E57502" w:rsidP="00E57502">
      <w:pPr>
        <w:spacing w:after="0" w:line="240" w:lineRule="auto"/>
        <w:ind w:left="284" w:hanging="284"/>
        <w:rPr>
          <w:sz w:val="24"/>
          <w:szCs w:val="24"/>
        </w:rPr>
      </w:pPr>
      <w:r w:rsidRPr="00E57502">
        <w:rPr>
          <w:sz w:val="24"/>
          <w:szCs w:val="24"/>
        </w:rPr>
        <w:t>5</w:t>
      </w:r>
    </w:p>
    <w:p w14:paraId="29A1E3CA" w14:textId="19F0B78E" w:rsidR="00E57502" w:rsidRPr="00E57502" w:rsidRDefault="00E57502" w:rsidP="00E57502">
      <w:pPr>
        <w:spacing w:after="0" w:line="240" w:lineRule="auto"/>
        <w:ind w:left="284" w:hanging="284"/>
        <w:rPr>
          <w:sz w:val="24"/>
          <w:szCs w:val="24"/>
        </w:rPr>
      </w:pPr>
      <w:r w:rsidRPr="00E57502">
        <w:rPr>
          <w:sz w:val="24"/>
          <w:szCs w:val="24"/>
        </w:rPr>
        <w:t>Transfer the wontons and greens to 2 bowls and ladle over the hot soup (discarding the lime leaves and lemongrass). Garnish with fresh herbs.</w:t>
      </w:r>
    </w:p>
    <w:p w14:paraId="149710F4" w14:textId="77777777" w:rsidR="00C25EB4" w:rsidRDefault="00C25EB4" w:rsidP="00E57502">
      <w:pPr>
        <w:ind w:left="284" w:hanging="284"/>
      </w:pPr>
    </w:p>
    <w:sectPr w:rsidR="00C25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1C9A"/>
    <w:multiLevelType w:val="multilevel"/>
    <w:tmpl w:val="EAE4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0E12E2"/>
    <w:multiLevelType w:val="hybridMultilevel"/>
    <w:tmpl w:val="45E01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657399">
    <w:abstractNumId w:val="0"/>
  </w:num>
  <w:num w:numId="2" w16cid:durableId="132188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7502"/>
    <w:rsid w:val="000C67D9"/>
    <w:rsid w:val="00263270"/>
    <w:rsid w:val="00C25EB4"/>
    <w:rsid w:val="00C83C8E"/>
    <w:rsid w:val="00E575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2AA0"/>
  <w15:chartTrackingRefBased/>
  <w15:docId w15:val="{4B734F06-2875-4143-B723-AA09DEA1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502"/>
    <w:rPr>
      <w:rFonts w:eastAsiaTheme="majorEastAsia" w:cstheme="majorBidi"/>
      <w:color w:val="272727" w:themeColor="text1" w:themeTint="D8"/>
    </w:rPr>
  </w:style>
  <w:style w:type="paragraph" w:styleId="Title">
    <w:name w:val="Title"/>
    <w:basedOn w:val="Normal"/>
    <w:next w:val="Normal"/>
    <w:link w:val="TitleChar"/>
    <w:uiPriority w:val="10"/>
    <w:qFormat/>
    <w:rsid w:val="00E57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502"/>
    <w:pPr>
      <w:spacing w:before="160"/>
      <w:jc w:val="center"/>
    </w:pPr>
    <w:rPr>
      <w:i/>
      <w:iCs/>
      <w:color w:val="404040" w:themeColor="text1" w:themeTint="BF"/>
    </w:rPr>
  </w:style>
  <w:style w:type="character" w:customStyle="1" w:styleId="QuoteChar">
    <w:name w:val="Quote Char"/>
    <w:basedOn w:val="DefaultParagraphFont"/>
    <w:link w:val="Quote"/>
    <w:uiPriority w:val="29"/>
    <w:rsid w:val="00E57502"/>
    <w:rPr>
      <w:i/>
      <w:iCs/>
      <w:color w:val="404040" w:themeColor="text1" w:themeTint="BF"/>
    </w:rPr>
  </w:style>
  <w:style w:type="paragraph" w:styleId="ListParagraph">
    <w:name w:val="List Paragraph"/>
    <w:basedOn w:val="Normal"/>
    <w:uiPriority w:val="34"/>
    <w:qFormat/>
    <w:rsid w:val="00E57502"/>
    <w:pPr>
      <w:ind w:left="720"/>
      <w:contextualSpacing/>
    </w:pPr>
  </w:style>
  <w:style w:type="character" w:styleId="IntenseEmphasis">
    <w:name w:val="Intense Emphasis"/>
    <w:basedOn w:val="DefaultParagraphFont"/>
    <w:uiPriority w:val="21"/>
    <w:qFormat/>
    <w:rsid w:val="00E57502"/>
    <w:rPr>
      <w:i/>
      <w:iCs/>
      <w:color w:val="0F4761" w:themeColor="accent1" w:themeShade="BF"/>
    </w:rPr>
  </w:style>
  <w:style w:type="paragraph" w:styleId="IntenseQuote">
    <w:name w:val="Intense Quote"/>
    <w:basedOn w:val="Normal"/>
    <w:next w:val="Normal"/>
    <w:link w:val="IntenseQuoteChar"/>
    <w:uiPriority w:val="30"/>
    <w:qFormat/>
    <w:rsid w:val="00E57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502"/>
    <w:rPr>
      <w:i/>
      <w:iCs/>
      <w:color w:val="0F4761" w:themeColor="accent1" w:themeShade="BF"/>
    </w:rPr>
  </w:style>
  <w:style w:type="character" w:styleId="IntenseReference">
    <w:name w:val="Intense Reference"/>
    <w:basedOn w:val="DefaultParagraphFont"/>
    <w:uiPriority w:val="32"/>
    <w:qFormat/>
    <w:rsid w:val="00E57502"/>
    <w:rPr>
      <w:b/>
      <w:bCs/>
      <w:smallCaps/>
      <w:color w:val="0F4761" w:themeColor="accent1" w:themeShade="BF"/>
      <w:spacing w:val="5"/>
    </w:rPr>
  </w:style>
  <w:style w:type="character" w:styleId="Hyperlink">
    <w:name w:val="Hyperlink"/>
    <w:basedOn w:val="DefaultParagraphFont"/>
    <w:uiPriority w:val="99"/>
    <w:unhideWhenUsed/>
    <w:rsid w:val="00E57502"/>
    <w:rPr>
      <w:color w:val="467886" w:themeColor="hyperlink"/>
      <w:u w:val="single"/>
    </w:rPr>
  </w:style>
  <w:style w:type="character" w:styleId="UnresolvedMention">
    <w:name w:val="Unresolved Mention"/>
    <w:basedOn w:val="DefaultParagraphFont"/>
    <w:uiPriority w:val="99"/>
    <w:semiHidden/>
    <w:unhideWhenUsed/>
    <w:rsid w:val="00E57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5315">
      <w:bodyDiv w:val="1"/>
      <w:marLeft w:val="0"/>
      <w:marRight w:val="0"/>
      <w:marTop w:val="0"/>
      <w:marBottom w:val="0"/>
      <w:divBdr>
        <w:top w:val="none" w:sz="0" w:space="0" w:color="auto"/>
        <w:left w:val="none" w:sz="0" w:space="0" w:color="auto"/>
        <w:bottom w:val="none" w:sz="0" w:space="0" w:color="auto"/>
        <w:right w:val="none" w:sz="0" w:space="0" w:color="auto"/>
      </w:divBdr>
      <w:divsChild>
        <w:div w:id="99841707">
          <w:marLeft w:val="-375"/>
          <w:marRight w:val="-375"/>
          <w:marTop w:val="0"/>
          <w:marBottom w:val="375"/>
          <w:divBdr>
            <w:top w:val="none" w:sz="0" w:space="0" w:color="DDDDDD"/>
            <w:left w:val="none" w:sz="0" w:space="15" w:color="DDDDDD"/>
            <w:bottom w:val="single" w:sz="6" w:space="23" w:color="DDDDDD"/>
            <w:right w:val="none" w:sz="0" w:space="15" w:color="DDDDDD"/>
          </w:divBdr>
        </w:div>
        <w:div w:id="807087621">
          <w:marLeft w:val="0"/>
          <w:marRight w:val="0"/>
          <w:marTop w:val="0"/>
          <w:marBottom w:val="0"/>
          <w:divBdr>
            <w:top w:val="none" w:sz="0" w:space="0" w:color="auto"/>
            <w:left w:val="none" w:sz="0" w:space="0" w:color="auto"/>
            <w:bottom w:val="none" w:sz="0" w:space="0" w:color="auto"/>
            <w:right w:val="none" w:sz="0" w:space="0" w:color="auto"/>
          </w:divBdr>
          <w:divsChild>
            <w:div w:id="376701776">
              <w:marLeft w:val="0"/>
              <w:marRight w:val="0"/>
              <w:marTop w:val="0"/>
              <w:marBottom w:val="60"/>
              <w:divBdr>
                <w:top w:val="none" w:sz="0" w:space="0" w:color="auto"/>
                <w:left w:val="none" w:sz="0" w:space="0" w:color="auto"/>
                <w:bottom w:val="none" w:sz="0" w:space="0" w:color="auto"/>
                <w:right w:val="none" w:sz="0" w:space="0" w:color="auto"/>
              </w:divBdr>
              <w:divsChild>
                <w:div w:id="835462237">
                  <w:marLeft w:val="0"/>
                  <w:marRight w:val="0"/>
                  <w:marTop w:val="0"/>
                  <w:marBottom w:val="0"/>
                  <w:divBdr>
                    <w:top w:val="none" w:sz="0" w:space="0" w:color="auto"/>
                    <w:left w:val="none" w:sz="0" w:space="0" w:color="auto"/>
                    <w:bottom w:val="none" w:sz="0" w:space="0" w:color="auto"/>
                    <w:right w:val="none" w:sz="0" w:space="0" w:color="auto"/>
                  </w:divBdr>
                </w:div>
              </w:divsChild>
            </w:div>
            <w:div w:id="557933543">
              <w:marLeft w:val="0"/>
              <w:marRight w:val="0"/>
              <w:marTop w:val="0"/>
              <w:marBottom w:val="60"/>
              <w:divBdr>
                <w:top w:val="none" w:sz="0" w:space="0" w:color="auto"/>
                <w:left w:val="none" w:sz="0" w:space="0" w:color="auto"/>
                <w:bottom w:val="none" w:sz="0" w:space="0" w:color="auto"/>
                <w:right w:val="none" w:sz="0" w:space="0" w:color="auto"/>
              </w:divBdr>
              <w:divsChild>
                <w:div w:id="391079143">
                  <w:marLeft w:val="0"/>
                  <w:marRight w:val="0"/>
                  <w:marTop w:val="0"/>
                  <w:marBottom w:val="0"/>
                  <w:divBdr>
                    <w:top w:val="none" w:sz="0" w:space="0" w:color="auto"/>
                    <w:left w:val="none" w:sz="0" w:space="0" w:color="auto"/>
                    <w:bottom w:val="none" w:sz="0" w:space="0" w:color="auto"/>
                    <w:right w:val="none" w:sz="0" w:space="0" w:color="auto"/>
                  </w:divBdr>
                </w:div>
              </w:divsChild>
            </w:div>
            <w:div w:id="704251231">
              <w:marLeft w:val="0"/>
              <w:marRight w:val="0"/>
              <w:marTop w:val="0"/>
              <w:marBottom w:val="60"/>
              <w:divBdr>
                <w:top w:val="none" w:sz="0" w:space="0" w:color="auto"/>
                <w:left w:val="none" w:sz="0" w:space="0" w:color="auto"/>
                <w:bottom w:val="none" w:sz="0" w:space="0" w:color="auto"/>
                <w:right w:val="none" w:sz="0" w:space="0" w:color="auto"/>
              </w:divBdr>
              <w:divsChild>
                <w:div w:id="297145977">
                  <w:marLeft w:val="0"/>
                  <w:marRight w:val="0"/>
                  <w:marTop w:val="0"/>
                  <w:marBottom w:val="0"/>
                  <w:divBdr>
                    <w:top w:val="none" w:sz="0" w:space="0" w:color="auto"/>
                    <w:left w:val="none" w:sz="0" w:space="0" w:color="auto"/>
                    <w:bottom w:val="none" w:sz="0" w:space="0" w:color="auto"/>
                    <w:right w:val="none" w:sz="0" w:space="0" w:color="auto"/>
                  </w:divBdr>
                </w:div>
              </w:divsChild>
            </w:div>
            <w:div w:id="1235318045">
              <w:marLeft w:val="0"/>
              <w:marRight w:val="0"/>
              <w:marTop w:val="0"/>
              <w:marBottom w:val="60"/>
              <w:divBdr>
                <w:top w:val="none" w:sz="0" w:space="0" w:color="auto"/>
                <w:left w:val="none" w:sz="0" w:space="0" w:color="auto"/>
                <w:bottom w:val="none" w:sz="0" w:space="0" w:color="auto"/>
                <w:right w:val="none" w:sz="0" w:space="0" w:color="auto"/>
              </w:divBdr>
              <w:divsChild>
                <w:div w:id="310527263">
                  <w:marLeft w:val="0"/>
                  <w:marRight w:val="0"/>
                  <w:marTop w:val="0"/>
                  <w:marBottom w:val="0"/>
                  <w:divBdr>
                    <w:top w:val="none" w:sz="0" w:space="0" w:color="auto"/>
                    <w:left w:val="none" w:sz="0" w:space="0" w:color="auto"/>
                    <w:bottom w:val="none" w:sz="0" w:space="0" w:color="auto"/>
                    <w:right w:val="none" w:sz="0" w:space="0" w:color="auto"/>
                  </w:divBdr>
                </w:div>
              </w:divsChild>
            </w:div>
            <w:div w:id="1948197798">
              <w:marLeft w:val="0"/>
              <w:marRight w:val="0"/>
              <w:marTop w:val="0"/>
              <w:marBottom w:val="60"/>
              <w:divBdr>
                <w:top w:val="none" w:sz="0" w:space="0" w:color="auto"/>
                <w:left w:val="none" w:sz="0" w:space="0" w:color="auto"/>
                <w:bottom w:val="none" w:sz="0" w:space="0" w:color="auto"/>
                <w:right w:val="none" w:sz="0" w:space="0" w:color="auto"/>
              </w:divBdr>
              <w:divsChild>
                <w:div w:id="9507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8107">
      <w:bodyDiv w:val="1"/>
      <w:marLeft w:val="0"/>
      <w:marRight w:val="0"/>
      <w:marTop w:val="0"/>
      <w:marBottom w:val="0"/>
      <w:divBdr>
        <w:top w:val="none" w:sz="0" w:space="0" w:color="auto"/>
        <w:left w:val="none" w:sz="0" w:space="0" w:color="auto"/>
        <w:bottom w:val="none" w:sz="0" w:space="0" w:color="auto"/>
        <w:right w:val="none" w:sz="0" w:space="0" w:color="auto"/>
      </w:divBdr>
      <w:divsChild>
        <w:div w:id="75788361">
          <w:marLeft w:val="-375"/>
          <w:marRight w:val="-375"/>
          <w:marTop w:val="0"/>
          <w:marBottom w:val="375"/>
          <w:divBdr>
            <w:top w:val="none" w:sz="0" w:space="0" w:color="DDDDDD"/>
            <w:left w:val="none" w:sz="0" w:space="15" w:color="DDDDDD"/>
            <w:bottom w:val="single" w:sz="6" w:space="23" w:color="DDDDDD"/>
            <w:right w:val="none" w:sz="0" w:space="15" w:color="DDDDDD"/>
          </w:divBdr>
        </w:div>
        <w:div w:id="1350838424">
          <w:marLeft w:val="0"/>
          <w:marRight w:val="0"/>
          <w:marTop w:val="0"/>
          <w:marBottom w:val="0"/>
          <w:divBdr>
            <w:top w:val="none" w:sz="0" w:space="0" w:color="auto"/>
            <w:left w:val="none" w:sz="0" w:space="0" w:color="auto"/>
            <w:bottom w:val="none" w:sz="0" w:space="0" w:color="auto"/>
            <w:right w:val="none" w:sz="0" w:space="0" w:color="auto"/>
          </w:divBdr>
          <w:divsChild>
            <w:div w:id="1059404416">
              <w:marLeft w:val="0"/>
              <w:marRight w:val="0"/>
              <w:marTop w:val="0"/>
              <w:marBottom w:val="60"/>
              <w:divBdr>
                <w:top w:val="none" w:sz="0" w:space="0" w:color="auto"/>
                <w:left w:val="none" w:sz="0" w:space="0" w:color="auto"/>
                <w:bottom w:val="none" w:sz="0" w:space="0" w:color="auto"/>
                <w:right w:val="none" w:sz="0" w:space="0" w:color="auto"/>
              </w:divBdr>
              <w:divsChild>
                <w:div w:id="2122724254">
                  <w:marLeft w:val="0"/>
                  <w:marRight w:val="0"/>
                  <w:marTop w:val="0"/>
                  <w:marBottom w:val="0"/>
                  <w:divBdr>
                    <w:top w:val="none" w:sz="0" w:space="0" w:color="auto"/>
                    <w:left w:val="none" w:sz="0" w:space="0" w:color="auto"/>
                    <w:bottom w:val="none" w:sz="0" w:space="0" w:color="auto"/>
                    <w:right w:val="none" w:sz="0" w:space="0" w:color="auto"/>
                  </w:divBdr>
                </w:div>
              </w:divsChild>
            </w:div>
            <w:div w:id="1368409397">
              <w:marLeft w:val="0"/>
              <w:marRight w:val="0"/>
              <w:marTop w:val="0"/>
              <w:marBottom w:val="60"/>
              <w:divBdr>
                <w:top w:val="none" w:sz="0" w:space="0" w:color="auto"/>
                <w:left w:val="none" w:sz="0" w:space="0" w:color="auto"/>
                <w:bottom w:val="none" w:sz="0" w:space="0" w:color="auto"/>
                <w:right w:val="none" w:sz="0" w:space="0" w:color="auto"/>
              </w:divBdr>
              <w:divsChild>
                <w:div w:id="1446585072">
                  <w:marLeft w:val="0"/>
                  <w:marRight w:val="0"/>
                  <w:marTop w:val="0"/>
                  <w:marBottom w:val="0"/>
                  <w:divBdr>
                    <w:top w:val="none" w:sz="0" w:space="0" w:color="auto"/>
                    <w:left w:val="none" w:sz="0" w:space="0" w:color="auto"/>
                    <w:bottom w:val="none" w:sz="0" w:space="0" w:color="auto"/>
                    <w:right w:val="none" w:sz="0" w:space="0" w:color="auto"/>
                  </w:divBdr>
                </w:div>
              </w:divsChild>
            </w:div>
            <w:div w:id="1631403789">
              <w:marLeft w:val="0"/>
              <w:marRight w:val="0"/>
              <w:marTop w:val="0"/>
              <w:marBottom w:val="60"/>
              <w:divBdr>
                <w:top w:val="none" w:sz="0" w:space="0" w:color="auto"/>
                <w:left w:val="none" w:sz="0" w:space="0" w:color="auto"/>
                <w:bottom w:val="none" w:sz="0" w:space="0" w:color="auto"/>
                <w:right w:val="none" w:sz="0" w:space="0" w:color="auto"/>
              </w:divBdr>
              <w:divsChild>
                <w:div w:id="134223719">
                  <w:marLeft w:val="0"/>
                  <w:marRight w:val="0"/>
                  <w:marTop w:val="0"/>
                  <w:marBottom w:val="0"/>
                  <w:divBdr>
                    <w:top w:val="none" w:sz="0" w:space="0" w:color="auto"/>
                    <w:left w:val="none" w:sz="0" w:space="0" w:color="auto"/>
                    <w:bottom w:val="none" w:sz="0" w:space="0" w:color="auto"/>
                    <w:right w:val="none" w:sz="0" w:space="0" w:color="auto"/>
                  </w:divBdr>
                </w:div>
              </w:divsChild>
            </w:div>
            <w:div w:id="1667367840">
              <w:marLeft w:val="0"/>
              <w:marRight w:val="0"/>
              <w:marTop w:val="0"/>
              <w:marBottom w:val="60"/>
              <w:divBdr>
                <w:top w:val="none" w:sz="0" w:space="0" w:color="auto"/>
                <w:left w:val="none" w:sz="0" w:space="0" w:color="auto"/>
                <w:bottom w:val="none" w:sz="0" w:space="0" w:color="auto"/>
                <w:right w:val="none" w:sz="0" w:space="0" w:color="auto"/>
              </w:divBdr>
              <w:divsChild>
                <w:div w:id="1485781165">
                  <w:marLeft w:val="0"/>
                  <w:marRight w:val="0"/>
                  <w:marTop w:val="0"/>
                  <w:marBottom w:val="0"/>
                  <w:divBdr>
                    <w:top w:val="none" w:sz="0" w:space="0" w:color="auto"/>
                    <w:left w:val="none" w:sz="0" w:space="0" w:color="auto"/>
                    <w:bottom w:val="none" w:sz="0" w:space="0" w:color="auto"/>
                    <w:right w:val="none" w:sz="0" w:space="0" w:color="auto"/>
                  </w:divBdr>
                </w:div>
              </w:divsChild>
            </w:div>
            <w:div w:id="1860502550">
              <w:marLeft w:val="0"/>
              <w:marRight w:val="0"/>
              <w:marTop w:val="0"/>
              <w:marBottom w:val="60"/>
              <w:divBdr>
                <w:top w:val="none" w:sz="0" w:space="0" w:color="auto"/>
                <w:left w:val="none" w:sz="0" w:space="0" w:color="auto"/>
                <w:bottom w:val="none" w:sz="0" w:space="0" w:color="auto"/>
                <w:right w:val="none" w:sz="0" w:space="0" w:color="auto"/>
              </w:divBdr>
              <w:divsChild>
                <w:div w:id="3129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inchofsaffron.nl/easy-red-curry-dumpling-so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1</cp:revision>
  <cp:lastPrinted>2025-05-14T02:29:00Z</cp:lastPrinted>
  <dcterms:created xsi:type="dcterms:W3CDTF">2025-05-14T02:12:00Z</dcterms:created>
  <dcterms:modified xsi:type="dcterms:W3CDTF">2025-05-14T05:14:00Z</dcterms:modified>
</cp:coreProperties>
</file>