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A0B1" w14:textId="51685C79" w:rsidR="00534923" w:rsidRPr="006B2C51" w:rsidRDefault="006B2C51">
      <w:pPr>
        <w:rPr>
          <w:rFonts w:ascii="Bradley Hand ITC" w:hAnsi="Bradley Hand ITC"/>
          <w:sz w:val="36"/>
          <w:szCs w:val="36"/>
        </w:rPr>
      </w:pPr>
      <w:r w:rsidRPr="006B2C51">
        <w:rPr>
          <w:rFonts w:ascii="Bradley Hand ITC" w:hAnsi="Bradley Hand ITC"/>
          <w:sz w:val="36"/>
          <w:szCs w:val="36"/>
        </w:rPr>
        <w:t>Pumpkin and Coconut Crumble</w:t>
      </w:r>
    </w:p>
    <w:p w14:paraId="4FF95004" w14:textId="1D2941FA" w:rsidR="006B2C51" w:rsidRPr="006B2C51" w:rsidRDefault="006B2C51" w:rsidP="006B2C51">
      <w:pPr>
        <w:spacing w:after="0" w:line="240" w:lineRule="auto"/>
        <w:rPr>
          <w:b/>
          <w:bCs/>
        </w:rPr>
      </w:pPr>
      <w:r w:rsidRPr="006B2C51">
        <w:rPr>
          <w:b/>
          <w:bCs/>
        </w:rPr>
        <w:t>Ingredients</w:t>
      </w:r>
    </w:p>
    <w:p w14:paraId="4B7CAE0A" w14:textId="6ECB9B93" w:rsidR="006B2C51" w:rsidRDefault="006B2C51" w:rsidP="006B2C51">
      <w:pPr>
        <w:spacing w:after="0" w:line="240" w:lineRule="auto"/>
      </w:pPr>
      <w:r>
        <w:t>2 sheets puff pastry</w:t>
      </w:r>
    </w:p>
    <w:p w14:paraId="1CDD44E9" w14:textId="5EE1B838" w:rsidR="006B2C51" w:rsidRDefault="006B2C51" w:rsidP="006B2C51">
      <w:pPr>
        <w:spacing w:after="0" w:line="240" w:lineRule="auto"/>
      </w:pPr>
      <w:r>
        <w:t>1.5 cups pumpkin puree</w:t>
      </w:r>
    </w:p>
    <w:p w14:paraId="060AFAF6" w14:textId="6853DBF1" w:rsidR="006B2C51" w:rsidRDefault="006B2C51" w:rsidP="006B2C51">
      <w:pPr>
        <w:spacing w:after="0" w:line="240" w:lineRule="auto"/>
      </w:pPr>
      <w:r>
        <w:t>3 eggs</w:t>
      </w:r>
    </w:p>
    <w:p w14:paraId="7CBB8675" w14:textId="732C1128" w:rsidR="006B2C51" w:rsidRDefault="006B2C51" w:rsidP="006B2C51">
      <w:pPr>
        <w:spacing w:after="0" w:line="240" w:lineRule="auto"/>
      </w:pPr>
      <w:r>
        <w:t>185g brown sugar</w:t>
      </w:r>
    </w:p>
    <w:p w14:paraId="6759E382" w14:textId="0482DEEB" w:rsidR="006B2C51" w:rsidRDefault="006B2C51" w:rsidP="006B2C51">
      <w:pPr>
        <w:spacing w:after="0" w:line="240" w:lineRule="auto"/>
      </w:pPr>
      <w:r>
        <w:t>125g (1/2 cup) sour cream</w:t>
      </w:r>
    </w:p>
    <w:p w14:paraId="619056AB" w14:textId="0EB54403" w:rsidR="006B2C51" w:rsidRDefault="006B2C51" w:rsidP="006B2C51">
      <w:pPr>
        <w:spacing w:after="0" w:line="240" w:lineRule="auto"/>
      </w:pPr>
      <w:r>
        <w:t xml:space="preserve">30g (1/3 cup) fresh coconut, grated (use </w:t>
      </w:r>
      <w:proofErr w:type="spellStart"/>
      <w:r>
        <w:t>dessicated</w:t>
      </w:r>
      <w:proofErr w:type="spellEnd"/>
      <w:r>
        <w:t>, soaked)</w:t>
      </w:r>
    </w:p>
    <w:p w14:paraId="2E042B2F" w14:textId="224E8156" w:rsidR="006B2C51" w:rsidRDefault="006B2C51" w:rsidP="006B2C51">
      <w:pPr>
        <w:spacing w:after="0" w:line="240" w:lineRule="auto"/>
      </w:pPr>
      <w:r>
        <w:t>3 Tbsp Honey</w:t>
      </w:r>
    </w:p>
    <w:p w14:paraId="47B64EC7" w14:textId="77777777" w:rsidR="006B2C51" w:rsidRDefault="006B2C51" w:rsidP="006B2C51">
      <w:pPr>
        <w:spacing w:after="0" w:line="240" w:lineRule="auto"/>
      </w:pPr>
    </w:p>
    <w:p w14:paraId="688EB25A" w14:textId="75AD4C93" w:rsidR="006B2C51" w:rsidRPr="006B2C51" w:rsidRDefault="006B2C51" w:rsidP="006B2C51">
      <w:pPr>
        <w:spacing w:after="0" w:line="240" w:lineRule="auto"/>
        <w:rPr>
          <w:b/>
          <w:bCs/>
          <w:i/>
          <w:iCs/>
        </w:rPr>
      </w:pPr>
      <w:r w:rsidRPr="006B2C51">
        <w:rPr>
          <w:b/>
          <w:bCs/>
          <w:i/>
          <w:iCs/>
        </w:rPr>
        <w:t xml:space="preserve">Crumble </w:t>
      </w:r>
      <w:proofErr w:type="gramStart"/>
      <w:r w:rsidRPr="006B2C51">
        <w:rPr>
          <w:b/>
          <w:bCs/>
          <w:i/>
          <w:iCs/>
        </w:rPr>
        <w:t>topping</w:t>
      </w:r>
      <w:proofErr w:type="gramEnd"/>
    </w:p>
    <w:p w14:paraId="30D2B41A" w14:textId="7BD56E88" w:rsidR="006B2C51" w:rsidRDefault="006B2C51" w:rsidP="006B2C51">
      <w:pPr>
        <w:spacing w:after="0" w:line="240" w:lineRule="auto"/>
      </w:pPr>
      <w:r>
        <w:t>1.5 cups plain flour</w:t>
      </w:r>
    </w:p>
    <w:p w14:paraId="4A73A1D5" w14:textId="73C3D622" w:rsidR="006B2C51" w:rsidRDefault="006B2C51" w:rsidP="006B2C51">
      <w:pPr>
        <w:spacing w:after="0" w:line="240" w:lineRule="auto"/>
      </w:pPr>
      <w:r>
        <w:t>80g butter</w:t>
      </w:r>
    </w:p>
    <w:p w14:paraId="40AA5DED" w14:textId="3FDA2948" w:rsidR="006B2C51" w:rsidRDefault="006B2C51" w:rsidP="006B2C51">
      <w:pPr>
        <w:spacing w:after="0" w:line="240" w:lineRule="auto"/>
      </w:pPr>
      <w:r>
        <w:t xml:space="preserve">1 egg lightly </w:t>
      </w:r>
      <w:proofErr w:type="gramStart"/>
      <w:r>
        <w:t>beaten</w:t>
      </w:r>
      <w:proofErr w:type="gramEnd"/>
    </w:p>
    <w:p w14:paraId="3D14C11F" w14:textId="5A03B1EE" w:rsidR="006B2C51" w:rsidRDefault="006B2C51" w:rsidP="006B2C51">
      <w:pPr>
        <w:spacing w:after="0" w:line="240" w:lineRule="auto"/>
      </w:pPr>
      <w:r>
        <w:t>½ cup sugar</w:t>
      </w:r>
    </w:p>
    <w:p w14:paraId="57A1C654" w14:textId="6DD3BEE8" w:rsidR="00410D05" w:rsidRDefault="00410D05" w:rsidP="006B2C51">
      <w:pPr>
        <w:spacing w:after="0" w:line="240" w:lineRule="auto"/>
      </w:pPr>
      <w:r>
        <w:t>½ tsp nutmeg</w:t>
      </w:r>
    </w:p>
    <w:p w14:paraId="606BA792" w14:textId="3FB7A983" w:rsidR="00410D05" w:rsidRDefault="00410D05" w:rsidP="006B2C51">
      <w:pPr>
        <w:spacing w:after="0" w:line="240" w:lineRule="auto"/>
      </w:pPr>
      <w:r>
        <w:t>½ tsp cinnamon</w:t>
      </w:r>
    </w:p>
    <w:p w14:paraId="297D8BBE" w14:textId="77777777" w:rsidR="006B2C51" w:rsidRDefault="006B2C51" w:rsidP="006B2C51">
      <w:pPr>
        <w:spacing w:after="0" w:line="240" w:lineRule="auto"/>
      </w:pPr>
    </w:p>
    <w:p w14:paraId="7C7B90B5" w14:textId="3F946AB4" w:rsidR="006B2C51" w:rsidRDefault="006B2C51" w:rsidP="006B2C51">
      <w:pPr>
        <w:spacing w:after="0" w:line="240" w:lineRule="auto"/>
        <w:rPr>
          <w:b/>
          <w:bCs/>
        </w:rPr>
      </w:pPr>
      <w:r w:rsidRPr="006B2C51">
        <w:rPr>
          <w:b/>
          <w:bCs/>
        </w:rPr>
        <w:t>Method</w:t>
      </w:r>
    </w:p>
    <w:p w14:paraId="22C5CA54" w14:textId="16593A31" w:rsidR="006B2C51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Pre heat oven 200oC</w:t>
      </w:r>
    </w:p>
    <w:p w14:paraId="1F885FF2" w14:textId="7CBD5DCC" w:rsidR="00E822D4" w:rsidRP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Line a </w:t>
      </w:r>
      <w:r>
        <w:t xml:space="preserve">1” </w:t>
      </w:r>
      <w:r>
        <w:t>-</w:t>
      </w:r>
      <w:r>
        <w:t>deep</w:t>
      </w:r>
      <w:r>
        <w:t xml:space="preserve"> baking tray with paper, lay the puff pastry sheets across the tray, if it </w:t>
      </w:r>
      <w:proofErr w:type="gramStart"/>
      <w:r>
        <w:t>over laps</w:t>
      </w:r>
      <w:proofErr w:type="gramEnd"/>
      <w:r>
        <w:t xml:space="preserve"> bring the pastry up the edges of the tray. Prick with a fork and bake for 10 mins. Until the pastry isn’t raw but hasn’t taken any colour yet. It will puff </w:t>
      </w:r>
      <w:r w:rsidR="00410D05">
        <w:t>up but</w:t>
      </w:r>
      <w:r>
        <w:t xml:space="preserve"> press it back down.</w:t>
      </w:r>
    </w:p>
    <w:p w14:paraId="2D2A7BC2" w14:textId="56E1E6E5" w:rsid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Soak the coconut in hot water for 10 mins</w:t>
      </w:r>
      <w:r w:rsidR="00410D05">
        <w:rPr>
          <w:b/>
          <w:bCs/>
        </w:rPr>
        <w:t xml:space="preserve">, strain off the water before using. </w:t>
      </w:r>
    </w:p>
    <w:p w14:paraId="0B10C95B" w14:textId="6B75B800" w:rsid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Cook the pumpkin until soft and </w:t>
      </w:r>
      <w:proofErr w:type="spellStart"/>
      <w:r>
        <w:rPr>
          <w:b/>
          <w:bCs/>
        </w:rPr>
        <w:t>mashable</w:t>
      </w:r>
      <w:proofErr w:type="spellEnd"/>
      <w:r>
        <w:rPr>
          <w:b/>
          <w:bCs/>
        </w:rPr>
        <w:t>.</w:t>
      </w:r>
    </w:p>
    <w:p w14:paraId="264E05D4" w14:textId="39026202" w:rsidR="00E822D4" w:rsidRPr="006B2C51" w:rsidRDefault="00E822D4" w:rsidP="00E822D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>Prepare the crumble topping</w:t>
      </w:r>
      <w:r>
        <w:t xml:space="preserve">; rub the butter into the flour and add the sugar. </w:t>
      </w:r>
      <w:proofErr w:type="gramStart"/>
      <w:r>
        <w:t>Mix together</w:t>
      </w:r>
      <w:proofErr w:type="gramEnd"/>
      <w:r>
        <w:t xml:space="preserve"> with the beaten egg until it resembles sand.</w:t>
      </w:r>
    </w:p>
    <w:p w14:paraId="4278908B" w14:textId="77777777" w:rsidR="00E822D4" w:rsidRPr="00E822D4" w:rsidRDefault="00E822D4" w:rsidP="00E822D4">
      <w:pPr>
        <w:pStyle w:val="ListParagraph"/>
        <w:spacing w:after="0" w:line="240" w:lineRule="auto"/>
        <w:rPr>
          <w:b/>
          <w:bCs/>
        </w:rPr>
      </w:pPr>
    </w:p>
    <w:p w14:paraId="16E6FD8B" w14:textId="2A673DC1" w:rsidR="00E822D4" w:rsidRP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Prepare the filling by combining the pumpkin puree with remaining ingredients and whisk in a large bowl. </w:t>
      </w:r>
    </w:p>
    <w:p w14:paraId="6D804FB8" w14:textId="5E575000" w:rsidR="00E822D4" w:rsidRP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Pour the filling into the tray and evenly cover the pastry. </w:t>
      </w:r>
    </w:p>
    <w:p w14:paraId="073EDB69" w14:textId="3B37F321" w:rsidR="00E822D4" w:rsidRP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>Sprinkle the crumble topping over the pumpkin filling and bake for 25 mins on a moderate oven. Drop the temperature to 180oC.</w:t>
      </w:r>
    </w:p>
    <w:p w14:paraId="2EAFC579" w14:textId="0DF5410F" w:rsidR="00E822D4" w:rsidRPr="00E822D4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When the crumble is a golden biscuity </w:t>
      </w:r>
      <w:proofErr w:type="gramStart"/>
      <w:r>
        <w:t>colour</w:t>
      </w:r>
      <w:proofErr w:type="gramEnd"/>
      <w:r>
        <w:t xml:space="preserve"> the pumpkin should be set underneath. If it still seems wobbly give it 5 more mins. </w:t>
      </w:r>
    </w:p>
    <w:p w14:paraId="2C28B381" w14:textId="74F7FA45" w:rsidR="00E822D4" w:rsidRPr="00452F2F" w:rsidRDefault="00E822D4" w:rsidP="006B2C5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Take out once there is not too much wobble and let sit until cool, </w:t>
      </w:r>
      <w:r w:rsidR="00410D05">
        <w:t xml:space="preserve">it is much easier to serve when it is cold. Remove from the tray and if possible, cut into 30 portions. Otherwise serve with a spoon. </w:t>
      </w:r>
    </w:p>
    <w:p w14:paraId="53D42B92" w14:textId="77777777" w:rsidR="00452F2F" w:rsidRDefault="00452F2F" w:rsidP="00452F2F">
      <w:pPr>
        <w:spacing w:after="0" w:line="240" w:lineRule="auto"/>
        <w:rPr>
          <w:b/>
          <w:bCs/>
        </w:rPr>
      </w:pPr>
    </w:p>
    <w:p w14:paraId="7DFB0D2D" w14:textId="77777777" w:rsidR="00452F2F" w:rsidRDefault="00452F2F" w:rsidP="00452F2F">
      <w:pPr>
        <w:spacing w:after="0" w:line="240" w:lineRule="auto"/>
        <w:rPr>
          <w:b/>
          <w:bCs/>
        </w:rPr>
      </w:pPr>
    </w:p>
    <w:p w14:paraId="525B2EDF" w14:textId="77777777" w:rsidR="00452F2F" w:rsidRDefault="00452F2F" w:rsidP="00452F2F">
      <w:pPr>
        <w:spacing w:after="0" w:line="240" w:lineRule="auto"/>
        <w:rPr>
          <w:b/>
          <w:bCs/>
        </w:rPr>
      </w:pPr>
    </w:p>
    <w:p w14:paraId="27D1D5A7" w14:textId="557F484C" w:rsidR="00452F2F" w:rsidRPr="00452F2F" w:rsidRDefault="00452F2F" w:rsidP="00452F2F">
      <w:pPr>
        <w:spacing w:after="0" w:line="240" w:lineRule="auto"/>
        <w:rPr>
          <w:b/>
          <w:bCs/>
        </w:rPr>
      </w:pPr>
      <w:r>
        <w:rPr>
          <w:b/>
          <w:bCs/>
        </w:rPr>
        <w:t>Serving suggestion;</w:t>
      </w:r>
    </w:p>
    <w:p w14:paraId="254CBABF" w14:textId="535B3A57" w:rsidR="00452F2F" w:rsidRPr="00452F2F" w:rsidRDefault="00452F2F" w:rsidP="00452F2F">
      <w:pPr>
        <w:spacing w:after="0" w:line="240" w:lineRule="auto"/>
        <w:rPr>
          <w:rFonts w:ascii="Bradley Hand ITC" w:hAnsi="Bradley Hand ITC"/>
          <w:b/>
          <w:bCs/>
        </w:rPr>
      </w:pPr>
      <w:r w:rsidRPr="00452F2F">
        <w:rPr>
          <w:rFonts w:ascii="Bradley Hand ITC" w:hAnsi="Bradley Hand ITC"/>
          <w:b/>
          <w:bCs/>
        </w:rPr>
        <w:t xml:space="preserve">Best served with clotted cream (fresh double cream) crème fraiche or vanilla ice cream. </w:t>
      </w:r>
    </w:p>
    <w:p w14:paraId="4980EE2D" w14:textId="77777777" w:rsidR="006B2C51" w:rsidRDefault="006B2C51" w:rsidP="006B2C51">
      <w:pPr>
        <w:spacing w:after="0" w:line="240" w:lineRule="auto"/>
      </w:pPr>
    </w:p>
    <w:sectPr w:rsidR="006B2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2657A"/>
    <w:multiLevelType w:val="hybridMultilevel"/>
    <w:tmpl w:val="35D464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1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51"/>
    <w:rsid w:val="00410D05"/>
    <w:rsid w:val="00452F2F"/>
    <w:rsid w:val="00534923"/>
    <w:rsid w:val="006B2C51"/>
    <w:rsid w:val="00E8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ECDE"/>
  <w15:chartTrackingRefBased/>
  <w15:docId w15:val="{F43A7BFE-198E-44B0-8772-59A00453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2024-05-12T23:10:00Z</dcterms:created>
  <dcterms:modified xsi:type="dcterms:W3CDTF">2024-05-12T23:34:00Z</dcterms:modified>
</cp:coreProperties>
</file>