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6E4EC" w14:textId="0F52002B" w:rsidR="00B745FB" w:rsidRPr="00B745FB" w:rsidRDefault="00B745FB" w:rsidP="00B745FB">
      <w:pPr>
        <w:tabs>
          <w:tab w:val="num" w:pos="360"/>
        </w:tabs>
        <w:ind w:left="142" w:hanging="360"/>
        <w:rPr>
          <w:sz w:val="38"/>
          <w:szCs w:val="38"/>
        </w:rPr>
      </w:pPr>
      <w:r w:rsidRPr="00B745FB">
        <w:rPr>
          <w:sz w:val="38"/>
          <w:szCs w:val="38"/>
        </w:rPr>
        <w:t>POTATO FARL (IRISH BREAD)</w:t>
      </w:r>
      <w:r w:rsidR="000C67D0">
        <w:rPr>
          <w:sz w:val="38"/>
          <w:szCs w:val="38"/>
        </w:rPr>
        <w:t xml:space="preserve"> with spring onions</w:t>
      </w:r>
    </w:p>
    <w:p w14:paraId="64EAB4C6" w14:textId="18155627" w:rsidR="00B745FB" w:rsidRDefault="00B745FB" w:rsidP="00B745FB">
      <w:pPr>
        <w:tabs>
          <w:tab w:val="num" w:pos="360"/>
        </w:tabs>
        <w:ind w:left="142" w:hanging="360"/>
      </w:pPr>
      <w:r>
        <w:t>INGREDIENTS</w:t>
      </w:r>
    </w:p>
    <w:p w14:paraId="5FEF5507" w14:textId="1B5940DD" w:rsidR="00E14D23" w:rsidRPr="00E14D23" w:rsidRDefault="00E14D23" w:rsidP="00E14D23">
      <w:pPr>
        <w:numPr>
          <w:ilvl w:val="0"/>
          <w:numId w:val="14"/>
        </w:numPr>
        <w:rPr>
          <w:rFonts w:ascii="Calibri" w:hAnsi="Calibri" w:cs="Calibri"/>
          <w:b/>
          <w:bCs/>
        </w:rPr>
      </w:pPr>
      <w:r w:rsidRPr="00E14D23">
        <w:rPr>
          <w:rFonts w:ascii="Calibri" w:hAnsi="Calibri" w:cs="Calibri"/>
          <w:b/>
          <w:bCs/>
        </w:rPr>
        <w:t>750 grams potatoes</w:t>
      </w:r>
    </w:p>
    <w:p w14:paraId="7B9DD05F" w14:textId="777FBD1C" w:rsidR="00E14D23" w:rsidRPr="00E14D23" w:rsidRDefault="00E14D23" w:rsidP="00E14D23">
      <w:pPr>
        <w:numPr>
          <w:ilvl w:val="0"/>
          <w:numId w:val="14"/>
        </w:numPr>
        <w:rPr>
          <w:rFonts w:ascii="Calibri" w:hAnsi="Calibri" w:cs="Calibri"/>
          <w:b/>
          <w:bCs/>
        </w:rPr>
      </w:pPr>
      <w:r w:rsidRPr="00E14D23">
        <w:rPr>
          <w:rFonts w:ascii="Calibri" w:hAnsi="Calibri" w:cs="Calibri"/>
          <w:b/>
          <w:bCs/>
        </w:rPr>
        <w:t>30 grams (6 teaspoons) butter | melted</w:t>
      </w:r>
    </w:p>
    <w:p w14:paraId="704FBCC0" w14:textId="3F31E089" w:rsidR="00E14D23" w:rsidRPr="00E14D23" w:rsidRDefault="00E14D23" w:rsidP="00E14D23">
      <w:pPr>
        <w:numPr>
          <w:ilvl w:val="0"/>
          <w:numId w:val="14"/>
        </w:numPr>
        <w:rPr>
          <w:rFonts w:ascii="Calibri" w:hAnsi="Calibri" w:cs="Calibri"/>
          <w:b/>
          <w:bCs/>
        </w:rPr>
      </w:pPr>
      <w:r w:rsidRPr="00E14D23">
        <w:rPr>
          <w:rFonts w:ascii="Calibri" w:hAnsi="Calibri" w:cs="Calibri"/>
          <w:b/>
          <w:bCs/>
        </w:rPr>
        <w:t>225 grams (1 ½ cups) plain flour</w:t>
      </w:r>
    </w:p>
    <w:p w14:paraId="3E0915D9" w14:textId="7A599CFE" w:rsidR="00E14D23" w:rsidRDefault="00E14D23" w:rsidP="00E14D23">
      <w:pPr>
        <w:numPr>
          <w:ilvl w:val="0"/>
          <w:numId w:val="14"/>
        </w:numPr>
        <w:rPr>
          <w:rFonts w:ascii="Calibri" w:hAnsi="Calibri" w:cs="Calibri"/>
          <w:b/>
          <w:bCs/>
        </w:rPr>
      </w:pPr>
      <w:r>
        <w:rPr>
          <w:rFonts w:ascii="Cambria Math" w:hAnsi="Cambria Math" w:cs="Cambria Math"/>
          <w:b/>
          <w:bCs/>
        </w:rPr>
        <w:t>g</w:t>
      </w:r>
      <w:r w:rsidRPr="00E14D23">
        <w:rPr>
          <w:rFonts w:ascii="Calibri" w:hAnsi="Calibri" w:cs="Calibri"/>
          <w:b/>
          <w:bCs/>
        </w:rPr>
        <w:t>ood pinch o</w:t>
      </w:r>
      <w:r>
        <w:rPr>
          <w:rFonts w:ascii="Calibri" w:hAnsi="Calibri" w:cs="Calibri"/>
          <w:b/>
          <w:bCs/>
        </w:rPr>
        <w:t>f</w:t>
      </w:r>
      <w:r w:rsidRPr="00E14D23">
        <w:rPr>
          <w:rFonts w:ascii="Calibri" w:hAnsi="Calibri" w:cs="Calibri"/>
          <w:b/>
          <w:bCs/>
        </w:rPr>
        <w:t xml:space="preserve"> salt</w:t>
      </w:r>
    </w:p>
    <w:p w14:paraId="215DA15B" w14:textId="423E576B" w:rsidR="000C67D0" w:rsidRPr="00E14D23" w:rsidRDefault="000C67D0" w:rsidP="00E14D23">
      <w:pPr>
        <w:numPr>
          <w:ilvl w:val="0"/>
          <w:numId w:val="14"/>
        </w:numPr>
        <w:rPr>
          <w:rFonts w:ascii="Calibri" w:hAnsi="Calibri" w:cs="Calibri"/>
          <w:b/>
          <w:bCs/>
        </w:rPr>
      </w:pPr>
      <w:r>
        <w:rPr>
          <w:rFonts w:ascii="Cambria Math" w:hAnsi="Cambria Math" w:cs="Cambria Math"/>
          <w:b/>
          <w:bCs/>
        </w:rPr>
        <w:t>2 spring onions + 2Tbsp chopped fresh thyme</w:t>
      </w:r>
      <w:r w:rsidR="00EB774D">
        <w:rPr>
          <w:rFonts w:ascii="Cambria Math" w:hAnsi="Cambria Math" w:cs="Cambria Math"/>
          <w:b/>
          <w:bCs/>
        </w:rPr>
        <w:t xml:space="preserve"> or rosemary</w:t>
      </w:r>
    </w:p>
    <w:p w14:paraId="7D9808A9" w14:textId="652DF740" w:rsidR="00E14D23" w:rsidRPr="00E14D23" w:rsidRDefault="00E14D23" w:rsidP="00E14D23">
      <w:pPr>
        <w:numPr>
          <w:ilvl w:val="0"/>
          <w:numId w:val="14"/>
        </w:numPr>
        <w:rPr>
          <w:rFonts w:ascii="Calibri" w:hAnsi="Calibri" w:cs="Calibri"/>
          <w:b/>
          <w:bCs/>
        </w:rPr>
      </w:pPr>
      <w:r w:rsidRPr="00E14D23">
        <w:rPr>
          <w:rFonts w:ascii="Calibri" w:hAnsi="Calibri" w:cs="Calibri"/>
          <w:b/>
          <w:bCs/>
        </w:rPr>
        <w:t>olive oil to fry</w:t>
      </w:r>
    </w:p>
    <w:p w14:paraId="3EDC53FB" w14:textId="4F783710" w:rsidR="00E14D23" w:rsidRPr="00E14D23" w:rsidRDefault="00E14D23" w:rsidP="00E14D23">
      <w:pPr>
        <w:ind w:left="142" w:hanging="284"/>
        <w:rPr>
          <w:rFonts w:ascii="Calibri" w:hAnsi="Calibri" w:cs="Calibri"/>
          <w:b/>
          <w:bCs/>
        </w:rPr>
      </w:pPr>
      <w:r>
        <w:rPr>
          <w:rFonts w:ascii="Calibri" w:hAnsi="Calibri" w:cs="Calibri"/>
          <w:b/>
          <w:bCs/>
        </w:rPr>
        <w:t>METHOD</w:t>
      </w:r>
      <w:r w:rsidRPr="00E14D23">
        <w:rPr>
          <w:rFonts w:ascii="Calibri" w:hAnsi="Calibri" w:cs="Calibri"/>
          <w:b/>
          <w:bCs/>
        </w:rPr>
        <w:t> </w:t>
      </w:r>
    </w:p>
    <w:p w14:paraId="69AD70BB" w14:textId="28B89CC2" w:rsidR="00E14D23" w:rsidRPr="00E14D23" w:rsidRDefault="00E14D23" w:rsidP="00E14D23">
      <w:pPr>
        <w:numPr>
          <w:ilvl w:val="0"/>
          <w:numId w:val="1"/>
        </w:numPr>
        <w:ind w:left="142" w:hanging="284"/>
        <w:rPr>
          <w:rFonts w:ascii="Abadi" w:hAnsi="Abadi" w:cs="Calibri"/>
        </w:rPr>
      </w:pPr>
      <w:r w:rsidRPr="00E14D23">
        <w:rPr>
          <w:rFonts w:ascii="Abadi" w:hAnsi="Abadi" w:cs="Calibri"/>
        </w:rPr>
        <w:t>Peel and cut potatoes into quarters or large chunks. Add to a large pot of cold water. Bring potatoes to the boil, then reduce to a hard simmer. Cook potatoes until they are tender and cooked through.</w:t>
      </w:r>
    </w:p>
    <w:p w14:paraId="3DCAA98C" w14:textId="77777777" w:rsidR="00E14D23" w:rsidRPr="00E14D23" w:rsidRDefault="00E14D23" w:rsidP="00E14D23">
      <w:pPr>
        <w:numPr>
          <w:ilvl w:val="0"/>
          <w:numId w:val="2"/>
        </w:numPr>
        <w:ind w:left="142" w:hanging="284"/>
        <w:rPr>
          <w:rFonts w:ascii="Abadi" w:hAnsi="Abadi" w:cs="Calibri"/>
        </w:rPr>
      </w:pPr>
      <w:r w:rsidRPr="00E14D23">
        <w:rPr>
          <w:rFonts w:ascii="Abadi" w:hAnsi="Abadi" w:cs="Calibri"/>
        </w:rPr>
        <w:t>Strain potatoes into a colander and leave to cool.</w:t>
      </w:r>
    </w:p>
    <w:p w14:paraId="375CE7B9" w14:textId="6CB1C5A6" w:rsidR="00E14D23" w:rsidRPr="00E14D23" w:rsidRDefault="00E14D23" w:rsidP="00E14D23">
      <w:pPr>
        <w:numPr>
          <w:ilvl w:val="0"/>
          <w:numId w:val="3"/>
        </w:numPr>
        <w:ind w:left="142" w:hanging="284"/>
        <w:rPr>
          <w:rFonts w:ascii="Abadi" w:hAnsi="Abadi" w:cs="Calibri"/>
        </w:rPr>
      </w:pPr>
      <w:r w:rsidRPr="00E14D23">
        <w:rPr>
          <w:rFonts w:ascii="Abadi" w:hAnsi="Abadi" w:cs="Calibri"/>
        </w:rPr>
        <w:t>When the potatoes are cool enough to handle place in a </w:t>
      </w:r>
      <w:hyperlink r:id="rId5" w:history="1">
        <w:r w:rsidRPr="00E14D23">
          <w:rPr>
            <w:rStyle w:val="Hyperlink"/>
            <w:rFonts w:ascii="Abadi" w:hAnsi="Abadi" w:cs="Calibri"/>
          </w:rPr>
          <w:t>potato ricer</w:t>
        </w:r>
      </w:hyperlink>
      <w:r w:rsidRPr="00E14D23">
        <w:rPr>
          <w:rFonts w:ascii="Abadi" w:hAnsi="Abadi" w:cs="Calibri"/>
        </w:rPr>
        <w:t> and rice/mash your potatoes into a large bowl.  Alternatively use a </w:t>
      </w:r>
      <w:hyperlink r:id="rId6" w:history="1">
        <w:r w:rsidRPr="00E14D23">
          <w:rPr>
            <w:rStyle w:val="Hyperlink"/>
            <w:rFonts w:ascii="Abadi" w:hAnsi="Abadi" w:cs="Calibri"/>
          </w:rPr>
          <w:t>potato masher</w:t>
        </w:r>
      </w:hyperlink>
      <w:r w:rsidRPr="00E14D23">
        <w:rPr>
          <w:rFonts w:ascii="Abadi" w:hAnsi="Abadi" w:cs="Calibri"/>
        </w:rPr>
        <w:t> and mash well making sure there are no lumps.</w:t>
      </w:r>
    </w:p>
    <w:p w14:paraId="666DC047" w14:textId="275D558E" w:rsidR="00E14D23" w:rsidRPr="00E14D23" w:rsidRDefault="00E14D23" w:rsidP="00E14D23">
      <w:pPr>
        <w:numPr>
          <w:ilvl w:val="0"/>
          <w:numId w:val="4"/>
        </w:numPr>
        <w:ind w:left="142" w:hanging="284"/>
        <w:rPr>
          <w:rFonts w:ascii="Abadi" w:hAnsi="Abadi" w:cs="Calibri"/>
        </w:rPr>
      </w:pPr>
      <w:r w:rsidRPr="00E14D23">
        <w:rPr>
          <w:rFonts w:ascii="Abadi" w:hAnsi="Abadi" w:cs="Calibri"/>
        </w:rPr>
        <w:t>Add the remaining ingredients to the bowl. If you are adding extra ingredients to spruce your Irish potato bread up, now is the time to do so. Further information above or in the recipe card's note section.</w:t>
      </w:r>
    </w:p>
    <w:p w14:paraId="1B765F21" w14:textId="42A7E654" w:rsidR="00E14D23" w:rsidRPr="00E14D23" w:rsidRDefault="00E14D23" w:rsidP="00E14D23">
      <w:pPr>
        <w:numPr>
          <w:ilvl w:val="0"/>
          <w:numId w:val="5"/>
        </w:numPr>
        <w:ind w:left="142" w:hanging="284"/>
        <w:rPr>
          <w:rFonts w:ascii="Abadi" w:hAnsi="Abadi" w:cs="Calibri"/>
        </w:rPr>
      </w:pPr>
      <w:r w:rsidRPr="00E14D23">
        <w:rPr>
          <w:rFonts w:ascii="Abadi" w:hAnsi="Abadi" w:cs="Calibri"/>
        </w:rPr>
        <w:t>Using a spoon, mix ingredients together until it becomes difficult to keep mixing.</w:t>
      </w:r>
    </w:p>
    <w:p w14:paraId="24DA06D6" w14:textId="1CFDD5C7" w:rsidR="00E14D23" w:rsidRPr="00E14D23" w:rsidRDefault="00E14D23" w:rsidP="00E14D23">
      <w:pPr>
        <w:numPr>
          <w:ilvl w:val="0"/>
          <w:numId w:val="6"/>
        </w:numPr>
        <w:ind w:left="142" w:hanging="284"/>
        <w:rPr>
          <w:rFonts w:ascii="Abadi" w:hAnsi="Abadi" w:cs="Calibri"/>
        </w:rPr>
      </w:pPr>
      <w:r w:rsidRPr="00E14D23">
        <w:rPr>
          <w:rFonts w:ascii="Abadi" w:hAnsi="Abadi" w:cs="Calibri"/>
        </w:rPr>
        <w:t>Continue mixing the dough in the bowl with your hands. Check for dough consistency. If you find your dough a little too sticky to handle, add some more flour to make it manageable.</w:t>
      </w:r>
    </w:p>
    <w:p w14:paraId="5592856E" w14:textId="77777777" w:rsidR="00E14D23" w:rsidRPr="00E14D23" w:rsidRDefault="00E14D23" w:rsidP="00E14D23">
      <w:pPr>
        <w:numPr>
          <w:ilvl w:val="0"/>
          <w:numId w:val="7"/>
        </w:numPr>
        <w:ind w:left="142" w:hanging="284"/>
        <w:rPr>
          <w:rFonts w:ascii="Abadi" w:hAnsi="Abadi" w:cs="Calibri"/>
        </w:rPr>
      </w:pPr>
      <w:r w:rsidRPr="00E14D23">
        <w:rPr>
          <w:rFonts w:ascii="Abadi" w:hAnsi="Abadi" w:cs="Calibri"/>
        </w:rPr>
        <w:t>Remove dough from bowl and place on a lightly floured surface. Give it a quick knead until smooth. If you still find the dough a little too sticky add some more flour while kneading.</w:t>
      </w:r>
    </w:p>
    <w:p w14:paraId="05F67BA2" w14:textId="77777777" w:rsidR="00E14D23" w:rsidRPr="00E14D23" w:rsidRDefault="00E14D23" w:rsidP="00CF3640">
      <w:pPr>
        <w:numPr>
          <w:ilvl w:val="0"/>
          <w:numId w:val="9"/>
        </w:numPr>
        <w:ind w:left="142" w:hanging="284"/>
        <w:rPr>
          <w:rFonts w:ascii="Abadi" w:hAnsi="Abadi" w:cs="Calibri"/>
        </w:rPr>
      </w:pPr>
      <w:r w:rsidRPr="00E14D23">
        <w:rPr>
          <w:rFonts w:ascii="Abadi" w:hAnsi="Abadi" w:cs="Calibri"/>
        </w:rPr>
        <w:t>Divide the dough into six equal portions and shape into balls. Working one at a time place a ball of dough on a lightly floured surface. You can use a clean kitchen bench</w:t>
      </w:r>
    </w:p>
    <w:p w14:paraId="0815EF18" w14:textId="77777777" w:rsidR="00E14D23" w:rsidRDefault="00E14D23" w:rsidP="00E14D23">
      <w:pPr>
        <w:numPr>
          <w:ilvl w:val="0"/>
          <w:numId w:val="10"/>
        </w:numPr>
        <w:ind w:left="142" w:hanging="284"/>
        <w:rPr>
          <w:rFonts w:ascii="Abadi" w:hAnsi="Abadi" w:cs="Calibri"/>
        </w:rPr>
      </w:pPr>
      <w:r w:rsidRPr="00E14D23">
        <w:rPr>
          <w:rFonts w:ascii="Abadi" w:hAnsi="Abadi" w:cs="Calibri"/>
        </w:rPr>
        <w:t>Lightly flour a rolling pin and roll out the dough ball to the desired thickness, about half a cm.</w:t>
      </w:r>
      <w:r>
        <w:rPr>
          <w:rFonts w:ascii="Abadi" w:hAnsi="Abadi" w:cs="Calibri"/>
        </w:rPr>
        <w:t xml:space="preserve"> </w:t>
      </w:r>
    </w:p>
    <w:p w14:paraId="2405A228" w14:textId="77777777" w:rsidR="00E14D23" w:rsidRDefault="00E14D23" w:rsidP="00EB774D">
      <w:pPr>
        <w:numPr>
          <w:ilvl w:val="0"/>
          <w:numId w:val="10"/>
        </w:numPr>
        <w:ind w:left="142" w:hanging="426"/>
        <w:rPr>
          <w:rFonts w:ascii="Abadi" w:hAnsi="Abadi" w:cs="Calibri"/>
        </w:rPr>
      </w:pPr>
      <w:r w:rsidRPr="00E14D23">
        <w:rPr>
          <w:rFonts w:ascii="Abadi" w:hAnsi="Abadi" w:cs="Calibri"/>
        </w:rPr>
        <w:t>Cut the rolled-out dough into quarters. Alternatively, you can cook them whole for larger pieces of Irish potato bread.</w:t>
      </w:r>
    </w:p>
    <w:p w14:paraId="7889A396" w14:textId="77777777" w:rsidR="00E14D23" w:rsidRDefault="00E14D23" w:rsidP="00E14D23">
      <w:pPr>
        <w:numPr>
          <w:ilvl w:val="0"/>
          <w:numId w:val="10"/>
        </w:numPr>
        <w:ind w:left="142" w:hanging="284"/>
        <w:rPr>
          <w:rFonts w:ascii="Abadi" w:hAnsi="Abadi" w:cs="Calibri"/>
        </w:rPr>
      </w:pPr>
      <w:r w:rsidRPr="00E14D23">
        <w:rPr>
          <w:rFonts w:ascii="Abadi" w:hAnsi="Abadi" w:cs="Calibri"/>
        </w:rPr>
        <w:t>Place a non-stick frypan over medium heat. Add a splash of olive oil. Fry on one side until golden, then turn them over with a flat spatula. Once the other side is golden and the bread is cooked through remove from the pan.</w:t>
      </w:r>
    </w:p>
    <w:p w14:paraId="7EDC5545" w14:textId="05ED37FD" w:rsidR="00E14D23" w:rsidRPr="00E14D23" w:rsidRDefault="00E14D23" w:rsidP="00E14D23">
      <w:pPr>
        <w:numPr>
          <w:ilvl w:val="0"/>
          <w:numId w:val="10"/>
        </w:numPr>
        <w:ind w:left="142" w:hanging="284"/>
        <w:rPr>
          <w:rFonts w:ascii="Abadi" w:hAnsi="Abadi" w:cs="Calibri"/>
        </w:rPr>
      </w:pPr>
      <w:r w:rsidRPr="00E14D23">
        <w:rPr>
          <w:rFonts w:ascii="Abadi" w:hAnsi="Abadi" w:cs="Calibri"/>
        </w:rPr>
        <w:t>Place the cooked Irish potato bread on a tray in the oven on low heat to keep warm. Make sure to cover the bread with aluminium foil to stop them from drying out.</w:t>
      </w:r>
    </w:p>
    <w:p w14:paraId="65C02CF4" w14:textId="79C56BB0" w:rsidR="00E14D23" w:rsidRPr="00E14D23" w:rsidRDefault="00E14D23" w:rsidP="00E14D23">
      <w:pPr>
        <w:rPr>
          <w:rFonts w:ascii="Abadi" w:hAnsi="Abadi"/>
        </w:rPr>
      </w:pPr>
      <w:r w:rsidRPr="00E14D23">
        <w:rPr>
          <w:rFonts w:ascii="Abadi" w:hAnsi="Abadi"/>
        </w:rPr>
        <w:t>Continue cooking the rest of the dough. Add oil to the pan as needed.</w:t>
      </w:r>
    </w:p>
    <w:p w14:paraId="24AA5BD4" w14:textId="77777777" w:rsidR="00C25EB4" w:rsidRPr="00E14D23" w:rsidRDefault="00C25EB4">
      <w:pPr>
        <w:rPr>
          <w:rFonts w:ascii="Abadi" w:hAnsi="Abadi"/>
        </w:rPr>
      </w:pPr>
    </w:p>
    <w:sectPr w:rsidR="00C25EB4" w:rsidRPr="00E14D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badi">
    <w:charset w:val="00"/>
    <w:family w:val="swiss"/>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347A"/>
    <w:multiLevelType w:val="multilevel"/>
    <w:tmpl w:val="F2AE9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5D55EE"/>
    <w:multiLevelType w:val="multilevel"/>
    <w:tmpl w:val="9E7E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9B117D"/>
    <w:multiLevelType w:val="hybridMultilevel"/>
    <w:tmpl w:val="51B860C4"/>
    <w:lvl w:ilvl="0" w:tplc="0C090001">
      <w:start w:val="1"/>
      <w:numFmt w:val="bullet"/>
      <w:lvlText w:val=""/>
      <w:lvlJc w:val="left"/>
      <w:pPr>
        <w:ind w:left="1174" w:hanging="360"/>
      </w:pPr>
      <w:rPr>
        <w:rFonts w:ascii="Symbol" w:hAnsi="Symbo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num w:numId="1" w16cid:durableId="874269938">
    <w:abstractNumId w:val="0"/>
    <w:lvlOverride w:ilvl="0">
      <w:lvl w:ilvl="0">
        <w:numFmt w:val="decimal"/>
        <w:lvlText w:val="%1."/>
        <w:lvlJc w:val="left"/>
      </w:lvl>
    </w:lvlOverride>
  </w:num>
  <w:num w:numId="2" w16cid:durableId="1143237111">
    <w:abstractNumId w:val="0"/>
    <w:lvlOverride w:ilvl="0">
      <w:lvl w:ilvl="0">
        <w:numFmt w:val="decimal"/>
        <w:lvlText w:val="%1."/>
        <w:lvlJc w:val="left"/>
      </w:lvl>
    </w:lvlOverride>
  </w:num>
  <w:num w:numId="3" w16cid:durableId="1279987072">
    <w:abstractNumId w:val="0"/>
    <w:lvlOverride w:ilvl="0">
      <w:lvl w:ilvl="0">
        <w:numFmt w:val="decimal"/>
        <w:lvlText w:val="%1."/>
        <w:lvlJc w:val="left"/>
      </w:lvl>
    </w:lvlOverride>
  </w:num>
  <w:num w:numId="4" w16cid:durableId="763918163">
    <w:abstractNumId w:val="0"/>
    <w:lvlOverride w:ilvl="0">
      <w:lvl w:ilvl="0">
        <w:numFmt w:val="decimal"/>
        <w:lvlText w:val="%1."/>
        <w:lvlJc w:val="left"/>
      </w:lvl>
    </w:lvlOverride>
  </w:num>
  <w:num w:numId="5" w16cid:durableId="826752686">
    <w:abstractNumId w:val="0"/>
    <w:lvlOverride w:ilvl="0">
      <w:lvl w:ilvl="0">
        <w:numFmt w:val="decimal"/>
        <w:lvlText w:val="%1."/>
        <w:lvlJc w:val="left"/>
      </w:lvl>
    </w:lvlOverride>
  </w:num>
  <w:num w:numId="6" w16cid:durableId="722870281">
    <w:abstractNumId w:val="0"/>
    <w:lvlOverride w:ilvl="0">
      <w:lvl w:ilvl="0">
        <w:numFmt w:val="decimal"/>
        <w:lvlText w:val="%1."/>
        <w:lvlJc w:val="left"/>
      </w:lvl>
    </w:lvlOverride>
  </w:num>
  <w:num w:numId="7" w16cid:durableId="2035419499">
    <w:abstractNumId w:val="0"/>
    <w:lvlOverride w:ilvl="0">
      <w:lvl w:ilvl="0">
        <w:numFmt w:val="decimal"/>
        <w:lvlText w:val="%1."/>
        <w:lvlJc w:val="left"/>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8" w16cid:durableId="760491003">
    <w:abstractNumId w:val="0"/>
    <w:lvlOverride w:ilvl="0">
      <w:lvl w:ilvl="0">
        <w:numFmt w:val="decimal"/>
        <w:lvlText w:val="%1."/>
        <w:lvlJc w:val="left"/>
      </w:lvl>
    </w:lvlOverride>
  </w:num>
  <w:num w:numId="9" w16cid:durableId="440540526">
    <w:abstractNumId w:val="0"/>
    <w:lvlOverride w:ilvl="0">
      <w:lvl w:ilvl="0">
        <w:numFmt w:val="decimal"/>
        <w:lvlText w:val="%1."/>
        <w:lvlJc w:val="left"/>
      </w:lvl>
    </w:lvlOverride>
  </w:num>
  <w:num w:numId="10" w16cid:durableId="146481280">
    <w:abstractNumId w:val="0"/>
    <w:lvlOverride w:ilvl="0">
      <w:lvl w:ilvl="0">
        <w:numFmt w:val="decimal"/>
        <w:lvlText w:val="%1."/>
        <w:lvlJc w:val="left"/>
      </w:lvl>
    </w:lvlOverride>
  </w:num>
  <w:num w:numId="11" w16cid:durableId="1683245502">
    <w:abstractNumId w:val="0"/>
    <w:lvlOverride w:ilvl="0">
      <w:lvl w:ilvl="0">
        <w:numFmt w:val="decimal"/>
        <w:lvlText w:val="%1."/>
        <w:lvlJc w:val="left"/>
      </w:lvl>
    </w:lvlOverride>
  </w:num>
  <w:num w:numId="12" w16cid:durableId="109592857">
    <w:abstractNumId w:val="0"/>
    <w:lvlOverride w:ilvl="0">
      <w:lvl w:ilvl="0">
        <w:numFmt w:val="decimal"/>
        <w:lvlText w:val="%1."/>
        <w:lvlJc w:val="left"/>
      </w:lvl>
    </w:lvlOverride>
  </w:num>
  <w:num w:numId="13" w16cid:durableId="1735154875">
    <w:abstractNumId w:val="2"/>
  </w:num>
  <w:num w:numId="14" w16cid:durableId="1835611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14D23"/>
    <w:rsid w:val="000C67D0"/>
    <w:rsid w:val="00101D73"/>
    <w:rsid w:val="003B6116"/>
    <w:rsid w:val="00AB19BC"/>
    <w:rsid w:val="00B745FB"/>
    <w:rsid w:val="00C25EB4"/>
    <w:rsid w:val="00C83C8E"/>
    <w:rsid w:val="00E14D23"/>
    <w:rsid w:val="00EB77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0621A"/>
  <w15:chartTrackingRefBased/>
  <w15:docId w15:val="{086FF042-099F-4ABF-88CA-34A9D326C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4D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4D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4D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4D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4D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4D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D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D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D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D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4D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4D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4D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4D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4D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D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D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D23"/>
    <w:rPr>
      <w:rFonts w:eastAsiaTheme="majorEastAsia" w:cstheme="majorBidi"/>
      <w:color w:val="272727" w:themeColor="text1" w:themeTint="D8"/>
    </w:rPr>
  </w:style>
  <w:style w:type="paragraph" w:styleId="Title">
    <w:name w:val="Title"/>
    <w:basedOn w:val="Normal"/>
    <w:next w:val="Normal"/>
    <w:link w:val="TitleChar"/>
    <w:uiPriority w:val="10"/>
    <w:qFormat/>
    <w:rsid w:val="00E14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D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D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D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D23"/>
    <w:pPr>
      <w:spacing w:before="160"/>
      <w:jc w:val="center"/>
    </w:pPr>
    <w:rPr>
      <w:i/>
      <w:iCs/>
      <w:color w:val="404040" w:themeColor="text1" w:themeTint="BF"/>
    </w:rPr>
  </w:style>
  <w:style w:type="character" w:customStyle="1" w:styleId="QuoteChar">
    <w:name w:val="Quote Char"/>
    <w:basedOn w:val="DefaultParagraphFont"/>
    <w:link w:val="Quote"/>
    <w:uiPriority w:val="29"/>
    <w:rsid w:val="00E14D23"/>
    <w:rPr>
      <w:i/>
      <w:iCs/>
      <w:color w:val="404040" w:themeColor="text1" w:themeTint="BF"/>
    </w:rPr>
  </w:style>
  <w:style w:type="paragraph" w:styleId="ListParagraph">
    <w:name w:val="List Paragraph"/>
    <w:basedOn w:val="Normal"/>
    <w:uiPriority w:val="34"/>
    <w:qFormat/>
    <w:rsid w:val="00E14D23"/>
    <w:pPr>
      <w:ind w:left="720"/>
      <w:contextualSpacing/>
    </w:pPr>
  </w:style>
  <w:style w:type="character" w:styleId="IntenseEmphasis">
    <w:name w:val="Intense Emphasis"/>
    <w:basedOn w:val="DefaultParagraphFont"/>
    <w:uiPriority w:val="21"/>
    <w:qFormat/>
    <w:rsid w:val="00E14D23"/>
    <w:rPr>
      <w:i/>
      <w:iCs/>
      <w:color w:val="0F4761" w:themeColor="accent1" w:themeShade="BF"/>
    </w:rPr>
  </w:style>
  <w:style w:type="paragraph" w:styleId="IntenseQuote">
    <w:name w:val="Intense Quote"/>
    <w:basedOn w:val="Normal"/>
    <w:next w:val="Normal"/>
    <w:link w:val="IntenseQuoteChar"/>
    <w:uiPriority w:val="30"/>
    <w:qFormat/>
    <w:rsid w:val="00E14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4D23"/>
    <w:rPr>
      <w:i/>
      <w:iCs/>
      <w:color w:val="0F4761" w:themeColor="accent1" w:themeShade="BF"/>
    </w:rPr>
  </w:style>
  <w:style w:type="character" w:styleId="IntenseReference">
    <w:name w:val="Intense Reference"/>
    <w:basedOn w:val="DefaultParagraphFont"/>
    <w:uiPriority w:val="32"/>
    <w:qFormat/>
    <w:rsid w:val="00E14D23"/>
    <w:rPr>
      <w:b/>
      <w:bCs/>
      <w:smallCaps/>
      <w:color w:val="0F4761" w:themeColor="accent1" w:themeShade="BF"/>
      <w:spacing w:val="5"/>
    </w:rPr>
  </w:style>
  <w:style w:type="character" w:styleId="Hyperlink">
    <w:name w:val="Hyperlink"/>
    <w:basedOn w:val="DefaultParagraphFont"/>
    <w:uiPriority w:val="99"/>
    <w:unhideWhenUsed/>
    <w:rsid w:val="00E14D23"/>
    <w:rPr>
      <w:color w:val="467886" w:themeColor="hyperlink"/>
      <w:u w:val="single"/>
    </w:rPr>
  </w:style>
  <w:style w:type="character" w:styleId="UnresolvedMention">
    <w:name w:val="Unresolved Mention"/>
    <w:basedOn w:val="DefaultParagraphFont"/>
    <w:uiPriority w:val="99"/>
    <w:semiHidden/>
    <w:unhideWhenUsed/>
    <w:rsid w:val="00E14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1148">
      <w:bodyDiv w:val="1"/>
      <w:marLeft w:val="0"/>
      <w:marRight w:val="0"/>
      <w:marTop w:val="0"/>
      <w:marBottom w:val="0"/>
      <w:divBdr>
        <w:top w:val="none" w:sz="0" w:space="0" w:color="auto"/>
        <w:left w:val="none" w:sz="0" w:space="0" w:color="auto"/>
        <w:bottom w:val="none" w:sz="0" w:space="0" w:color="auto"/>
        <w:right w:val="none" w:sz="0" w:space="0" w:color="auto"/>
      </w:divBdr>
    </w:div>
    <w:div w:id="465703374">
      <w:bodyDiv w:val="1"/>
      <w:marLeft w:val="0"/>
      <w:marRight w:val="0"/>
      <w:marTop w:val="0"/>
      <w:marBottom w:val="0"/>
      <w:divBdr>
        <w:top w:val="none" w:sz="0" w:space="0" w:color="auto"/>
        <w:left w:val="none" w:sz="0" w:space="0" w:color="auto"/>
        <w:bottom w:val="none" w:sz="0" w:space="0" w:color="auto"/>
        <w:right w:val="none" w:sz="0" w:space="0" w:color="auto"/>
      </w:divBdr>
    </w:div>
    <w:div w:id="1164009268">
      <w:bodyDiv w:val="1"/>
      <w:marLeft w:val="0"/>
      <w:marRight w:val="0"/>
      <w:marTop w:val="0"/>
      <w:marBottom w:val="0"/>
      <w:divBdr>
        <w:top w:val="none" w:sz="0" w:space="0" w:color="auto"/>
        <w:left w:val="none" w:sz="0" w:space="0" w:color="auto"/>
        <w:bottom w:val="none" w:sz="0" w:space="0" w:color="auto"/>
        <w:right w:val="none" w:sz="0" w:space="0" w:color="auto"/>
      </w:divBdr>
      <w:divsChild>
        <w:div w:id="368724447">
          <w:marLeft w:val="0"/>
          <w:marRight w:val="0"/>
          <w:marTop w:val="0"/>
          <w:marBottom w:val="135"/>
          <w:divBdr>
            <w:top w:val="none" w:sz="0" w:space="0" w:color="auto"/>
            <w:left w:val="none" w:sz="0" w:space="0" w:color="auto"/>
            <w:bottom w:val="none" w:sz="0" w:space="0" w:color="auto"/>
            <w:right w:val="none" w:sz="0" w:space="0" w:color="auto"/>
          </w:divBdr>
        </w:div>
        <w:div w:id="1065179122">
          <w:marLeft w:val="0"/>
          <w:marRight w:val="0"/>
          <w:marTop w:val="0"/>
          <w:marBottom w:val="135"/>
          <w:divBdr>
            <w:top w:val="none" w:sz="0" w:space="0" w:color="auto"/>
            <w:left w:val="none" w:sz="0" w:space="0" w:color="auto"/>
            <w:bottom w:val="none" w:sz="0" w:space="0" w:color="auto"/>
            <w:right w:val="none" w:sz="0" w:space="0" w:color="auto"/>
          </w:divBdr>
        </w:div>
        <w:div w:id="40250105">
          <w:marLeft w:val="0"/>
          <w:marRight w:val="0"/>
          <w:marTop w:val="0"/>
          <w:marBottom w:val="135"/>
          <w:divBdr>
            <w:top w:val="none" w:sz="0" w:space="0" w:color="auto"/>
            <w:left w:val="none" w:sz="0" w:space="0" w:color="auto"/>
            <w:bottom w:val="none" w:sz="0" w:space="0" w:color="auto"/>
            <w:right w:val="none" w:sz="0" w:space="0" w:color="auto"/>
          </w:divBdr>
        </w:div>
        <w:div w:id="1780370981">
          <w:marLeft w:val="0"/>
          <w:marRight w:val="0"/>
          <w:marTop w:val="0"/>
          <w:marBottom w:val="135"/>
          <w:divBdr>
            <w:top w:val="none" w:sz="0" w:space="0" w:color="auto"/>
            <w:left w:val="none" w:sz="0" w:space="0" w:color="auto"/>
            <w:bottom w:val="none" w:sz="0" w:space="0" w:color="auto"/>
            <w:right w:val="none" w:sz="0" w:space="0" w:color="auto"/>
          </w:divBdr>
        </w:div>
        <w:div w:id="1903905337">
          <w:marLeft w:val="0"/>
          <w:marRight w:val="0"/>
          <w:marTop w:val="0"/>
          <w:marBottom w:val="135"/>
          <w:divBdr>
            <w:top w:val="none" w:sz="0" w:space="0" w:color="auto"/>
            <w:left w:val="none" w:sz="0" w:space="0" w:color="auto"/>
            <w:bottom w:val="none" w:sz="0" w:space="0" w:color="auto"/>
            <w:right w:val="none" w:sz="0" w:space="0" w:color="auto"/>
          </w:divBdr>
        </w:div>
        <w:div w:id="1273439523">
          <w:marLeft w:val="0"/>
          <w:marRight w:val="0"/>
          <w:marTop w:val="0"/>
          <w:marBottom w:val="135"/>
          <w:divBdr>
            <w:top w:val="none" w:sz="0" w:space="0" w:color="auto"/>
            <w:left w:val="none" w:sz="0" w:space="0" w:color="auto"/>
            <w:bottom w:val="none" w:sz="0" w:space="0" w:color="auto"/>
            <w:right w:val="none" w:sz="0" w:space="0" w:color="auto"/>
          </w:divBdr>
        </w:div>
        <w:div w:id="285165126">
          <w:marLeft w:val="0"/>
          <w:marRight w:val="0"/>
          <w:marTop w:val="0"/>
          <w:marBottom w:val="135"/>
          <w:divBdr>
            <w:top w:val="none" w:sz="0" w:space="0" w:color="auto"/>
            <w:left w:val="none" w:sz="0" w:space="0" w:color="auto"/>
            <w:bottom w:val="none" w:sz="0" w:space="0" w:color="auto"/>
            <w:right w:val="none" w:sz="0" w:space="0" w:color="auto"/>
          </w:divBdr>
        </w:div>
        <w:div w:id="865606030">
          <w:marLeft w:val="0"/>
          <w:marRight w:val="0"/>
          <w:marTop w:val="0"/>
          <w:marBottom w:val="135"/>
          <w:divBdr>
            <w:top w:val="none" w:sz="0" w:space="0" w:color="auto"/>
            <w:left w:val="none" w:sz="0" w:space="0" w:color="auto"/>
            <w:bottom w:val="none" w:sz="0" w:space="0" w:color="auto"/>
            <w:right w:val="none" w:sz="0" w:space="0" w:color="auto"/>
          </w:divBdr>
        </w:div>
        <w:div w:id="1978953743">
          <w:marLeft w:val="0"/>
          <w:marRight w:val="0"/>
          <w:marTop w:val="0"/>
          <w:marBottom w:val="135"/>
          <w:divBdr>
            <w:top w:val="none" w:sz="0" w:space="0" w:color="auto"/>
            <w:left w:val="none" w:sz="0" w:space="0" w:color="auto"/>
            <w:bottom w:val="none" w:sz="0" w:space="0" w:color="auto"/>
            <w:right w:val="none" w:sz="0" w:space="0" w:color="auto"/>
          </w:divBdr>
        </w:div>
        <w:div w:id="503862661">
          <w:marLeft w:val="0"/>
          <w:marRight w:val="0"/>
          <w:marTop w:val="0"/>
          <w:marBottom w:val="135"/>
          <w:divBdr>
            <w:top w:val="none" w:sz="0" w:space="0" w:color="auto"/>
            <w:left w:val="none" w:sz="0" w:space="0" w:color="auto"/>
            <w:bottom w:val="none" w:sz="0" w:space="0" w:color="auto"/>
            <w:right w:val="none" w:sz="0" w:space="0" w:color="auto"/>
          </w:divBdr>
        </w:div>
        <w:div w:id="388192968">
          <w:marLeft w:val="0"/>
          <w:marRight w:val="0"/>
          <w:marTop w:val="0"/>
          <w:marBottom w:val="135"/>
          <w:divBdr>
            <w:top w:val="none" w:sz="0" w:space="0" w:color="auto"/>
            <w:left w:val="none" w:sz="0" w:space="0" w:color="auto"/>
            <w:bottom w:val="none" w:sz="0" w:space="0" w:color="auto"/>
            <w:right w:val="none" w:sz="0" w:space="0" w:color="auto"/>
          </w:divBdr>
        </w:div>
        <w:div w:id="1371422176">
          <w:marLeft w:val="0"/>
          <w:marRight w:val="0"/>
          <w:marTop w:val="0"/>
          <w:marBottom w:val="135"/>
          <w:divBdr>
            <w:top w:val="none" w:sz="0" w:space="0" w:color="auto"/>
            <w:left w:val="none" w:sz="0" w:space="0" w:color="auto"/>
            <w:bottom w:val="none" w:sz="0" w:space="0" w:color="auto"/>
            <w:right w:val="none" w:sz="0" w:space="0" w:color="auto"/>
          </w:divBdr>
        </w:div>
      </w:divsChild>
    </w:div>
    <w:div w:id="1886334580">
      <w:bodyDiv w:val="1"/>
      <w:marLeft w:val="0"/>
      <w:marRight w:val="0"/>
      <w:marTop w:val="0"/>
      <w:marBottom w:val="0"/>
      <w:divBdr>
        <w:top w:val="none" w:sz="0" w:space="0" w:color="auto"/>
        <w:left w:val="none" w:sz="0" w:space="0" w:color="auto"/>
        <w:bottom w:val="none" w:sz="0" w:space="0" w:color="auto"/>
        <w:right w:val="none" w:sz="0" w:space="0" w:color="auto"/>
      </w:divBdr>
      <w:divsChild>
        <w:div w:id="2011788732">
          <w:marLeft w:val="0"/>
          <w:marRight w:val="0"/>
          <w:marTop w:val="0"/>
          <w:marBottom w:val="135"/>
          <w:divBdr>
            <w:top w:val="none" w:sz="0" w:space="0" w:color="auto"/>
            <w:left w:val="none" w:sz="0" w:space="0" w:color="auto"/>
            <w:bottom w:val="none" w:sz="0" w:space="0" w:color="auto"/>
            <w:right w:val="none" w:sz="0" w:space="0" w:color="auto"/>
          </w:divBdr>
        </w:div>
        <w:div w:id="2019575348">
          <w:marLeft w:val="0"/>
          <w:marRight w:val="0"/>
          <w:marTop w:val="0"/>
          <w:marBottom w:val="135"/>
          <w:divBdr>
            <w:top w:val="none" w:sz="0" w:space="0" w:color="auto"/>
            <w:left w:val="none" w:sz="0" w:space="0" w:color="auto"/>
            <w:bottom w:val="none" w:sz="0" w:space="0" w:color="auto"/>
            <w:right w:val="none" w:sz="0" w:space="0" w:color="auto"/>
          </w:divBdr>
        </w:div>
        <w:div w:id="1366059092">
          <w:marLeft w:val="0"/>
          <w:marRight w:val="0"/>
          <w:marTop w:val="0"/>
          <w:marBottom w:val="135"/>
          <w:divBdr>
            <w:top w:val="none" w:sz="0" w:space="0" w:color="auto"/>
            <w:left w:val="none" w:sz="0" w:space="0" w:color="auto"/>
            <w:bottom w:val="none" w:sz="0" w:space="0" w:color="auto"/>
            <w:right w:val="none" w:sz="0" w:space="0" w:color="auto"/>
          </w:divBdr>
        </w:div>
        <w:div w:id="1255237602">
          <w:marLeft w:val="0"/>
          <w:marRight w:val="0"/>
          <w:marTop w:val="0"/>
          <w:marBottom w:val="135"/>
          <w:divBdr>
            <w:top w:val="none" w:sz="0" w:space="0" w:color="auto"/>
            <w:left w:val="none" w:sz="0" w:space="0" w:color="auto"/>
            <w:bottom w:val="none" w:sz="0" w:space="0" w:color="auto"/>
            <w:right w:val="none" w:sz="0" w:space="0" w:color="auto"/>
          </w:divBdr>
        </w:div>
        <w:div w:id="821236962">
          <w:marLeft w:val="0"/>
          <w:marRight w:val="0"/>
          <w:marTop w:val="0"/>
          <w:marBottom w:val="135"/>
          <w:divBdr>
            <w:top w:val="none" w:sz="0" w:space="0" w:color="auto"/>
            <w:left w:val="none" w:sz="0" w:space="0" w:color="auto"/>
            <w:bottom w:val="none" w:sz="0" w:space="0" w:color="auto"/>
            <w:right w:val="none" w:sz="0" w:space="0" w:color="auto"/>
          </w:divBdr>
        </w:div>
        <w:div w:id="1377777691">
          <w:marLeft w:val="0"/>
          <w:marRight w:val="0"/>
          <w:marTop w:val="0"/>
          <w:marBottom w:val="135"/>
          <w:divBdr>
            <w:top w:val="none" w:sz="0" w:space="0" w:color="auto"/>
            <w:left w:val="none" w:sz="0" w:space="0" w:color="auto"/>
            <w:bottom w:val="none" w:sz="0" w:space="0" w:color="auto"/>
            <w:right w:val="none" w:sz="0" w:space="0" w:color="auto"/>
          </w:divBdr>
        </w:div>
        <w:div w:id="995762403">
          <w:marLeft w:val="0"/>
          <w:marRight w:val="0"/>
          <w:marTop w:val="0"/>
          <w:marBottom w:val="135"/>
          <w:divBdr>
            <w:top w:val="none" w:sz="0" w:space="0" w:color="auto"/>
            <w:left w:val="none" w:sz="0" w:space="0" w:color="auto"/>
            <w:bottom w:val="none" w:sz="0" w:space="0" w:color="auto"/>
            <w:right w:val="none" w:sz="0" w:space="0" w:color="auto"/>
          </w:divBdr>
        </w:div>
        <w:div w:id="532615620">
          <w:marLeft w:val="0"/>
          <w:marRight w:val="0"/>
          <w:marTop w:val="0"/>
          <w:marBottom w:val="135"/>
          <w:divBdr>
            <w:top w:val="none" w:sz="0" w:space="0" w:color="auto"/>
            <w:left w:val="none" w:sz="0" w:space="0" w:color="auto"/>
            <w:bottom w:val="none" w:sz="0" w:space="0" w:color="auto"/>
            <w:right w:val="none" w:sz="0" w:space="0" w:color="auto"/>
          </w:divBdr>
        </w:div>
        <w:div w:id="242419096">
          <w:marLeft w:val="0"/>
          <w:marRight w:val="0"/>
          <w:marTop w:val="0"/>
          <w:marBottom w:val="135"/>
          <w:divBdr>
            <w:top w:val="none" w:sz="0" w:space="0" w:color="auto"/>
            <w:left w:val="none" w:sz="0" w:space="0" w:color="auto"/>
            <w:bottom w:val="none" w:sz="0" w:space="0" w:color="auto"/>
            <w:right w:val="none" w:sz="0" w:space="0" w:color="auto"/>
          </w:divBdr>
        </w:div>
        <w:div w:id="2081705932">
          <w:marLeft w:val="0"/>
          <w:marRight w:val="0"/>
          <w:marTop w:val="0"/>
          <w:marBottom w:val="135"/>
          <w:divBdr>
            <w:top w:val="none" w:sz="0" w:space="0" w:color="auto"/>
            <w:left w:val="none" w:sz="0" w:space="0" w:color="auto"/>
            <w:bottom w:val="none" w:sz="0" w:space="0" w:color="auto"/>
            <w:right w:val="none" w:sz="0" w:space="0" w:color="auto"/>
          </w:divBdr>
        </w:div>
        <w:div w:id="1970744054">
          <w:marLeft w:val="0"/>
          <w:marRight w:val="0"/>
          <w:marTop w:val="0"/>
          <w:marBottom w:val="135"/>
          <w:divBdr>
            <w:top w:val="none" w:sz="0" w:space="0" w:color="auto"/>
            <w:left w:val="none" w:sz="0" w:space="0" w:color="auto"/>
            <w:bottom w:val="none" w:sz="0" w:space="0" w:color="auto"/>
            <w:right w:val="none" w:sz="0" w:space="0" w:color="auto"/>
          </w:divBdr>
        </w:div>
        <w:div w:id="537426061">
          <w:marLeft w:val="0"/>
          <w:marRight w:val="0"/>
          <w:marTop w:val="0"/>
          <w:marBottom w:val="13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llyrumbles.com/recommends/kitchen-style-2/" TargetMode="External"/><Relationship Id="rId5" Type="http://schemas.openxmlformats.org/officeDocument/2006/relationships/hyperlink" Target="https://bellyrumbles.com/recommends/kitchen-styl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Joelene Stapleton-Burns</dc:creator>
  <cp:keywords/>
  <dc:description/>
  <cp:lastModifiedBy>Joelene Stapleton-Burns</cp:lastModifiedBy>
  <cp:revision>4</cp:revision>
  <dcterms:created xsi:type="dcterms:W3CDTF">2025-02-09T11:09:00Z</dcterms:created>
  <dcterms:modified xsi:type="dcterms:W3CDTF">2025-02-12T02:30:00Z</dcterms:modified>
</cp:coreProperties>
</file>