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DE5A" w14:textId="3F75154D" w:rsidR="00C25EB4" w:rsidRPr="00FC0EE8" w:rsidRDefault="00FC0EE8">
      <w:pPr>
        <w:rPr>
          <w:rFonts w:ascii="Corbel Light" w:hAnsi="Corbel Light"/>
          <w:b/>
          <w:bCs/>
          <w:sz w:val="36"/>
          <w:szCs w:val="36"/>
        </w:rPr>
      </w:pPr>
      <w:r w:rsidRPr="00FC0EE8">
        <w:rPr>
          <w:rFonts w:ascii="Corbel Light" w:hAnsi="Corbel Light"/>
          <w:b/>
          <w:bCs/>
          <w:sz w:val="36"/>
          <w:szCs w:val="36"/>
        </w:rPr>
        <w:t>Pear and pomegranate salad with pickled nashi</w:t>
      </w:r>
    </w:p>
    <w:p w14:paraId="501948E3" w14:textId="6444ECCC" w:rsidR="00FC0EE8" w:rsidRPr="00FC0EE8" w:rsidRDefault="00FC0EE8">
      <w:pPr>
        <w:rPr>
          <w:rFonts w:ascii="Corbel Light" w:hAnsi="Corbel Light"/>
          <w:b/>
          <w:bCs/>
          <w:sz w:val="24"/>
          <w:szCs w:val="24"/>
        </w:rPr>
      </w:pPr>
      <w:r w:rsidRPr="00FC0EE8">
        <w:rPr>
          <w:rFonts w:ascii="Corbel Light" w:hAnsi="Corbel Light"/>
          <w:b/>
          <w:bCs/>
          <w:sz w:val="24"/>
          <w:szCs w:val="24"/>
        </w:rPr>
        <w:t>Ingredients</w:t>
      </w:r>
    </w:p>
    <w:p w14:paraId="1DF5B2A6" w14:textId="5244AD33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2 pears</w:t>
      </w:r>
    </w:p>
    <w:p w14:paraId="59EB7F1E" w14:textId="5CDF08EA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1/3 cup nashi pickles</w:t>
      </w:r>
    </w:p>
    <w:p w14:paraId="3D262DE3" w14:textId="713426FC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1 pomegranate</w:t>
      </w:r>
    </w:p>
    <w:p w14:paraId="604B631C" w14:textId="242072CD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 xml:space="preserve">6-8 large Tuscan Kale leaves, washed </w:t>
      </w:r>
    </w:p>
    <w:p w14:paraId="12473BC7" w14:textId="207755EB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1 large spring onion</w:t>
      </w:r>
    </w:p>
    <w:p w14:paraId="1D30F992" w14:textId="2CAAC5F5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½ red onion</w:t>
      </w:r>
    </w:p>
    <w:p w14:paraId="78284C3B" w14:textId="75C9DDD6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1/3 cup pepita seeds, toasted</w:t>
      </w:r>
    </w:p>
    <w:p w14:paraId="3CC90EB1" w14:textId="0A01BD9B" w:rsidR="00FC0EE8" w:rsidRPr="00FC0EE8" w:rsidRDefault="00FC0EE8" w:rsidP="00FC0EE8">
      <w:pPr>
        <w:rPr>
          <w:rFonts w:ascii="Bradley Hand ITC" w:hAnsi="Bradley Hand ITC"/>
          <w:sz w:val="24"/>
          <w:szCs w:val="24"/>
        </w:rPr>
      </w:pPr>
      <w:r w:rsidRPr="00FC0EE8">
        <w:rPr>
          <w:rFonts w:ascii="Bradley Hand ITC" w:hAnsi="Bradley Hand ITC"/>
          <w:sz w:val="24"/>
          <w:szCs w:val="24"/>
        </w:rPr>
        <w:t>DRESSING</w:t>
      </w:r>
    </w:p>
    <w:p w14:paraId="3D7313C7" w14:textId="6036B8A7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½ orange juiced</w:t>
      </w:r>
    </w:p>
    <w:p w14:paraId="52300B08" w14:textId="6A949A51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1 Tbsp maple syrup</w:t>
      </w:r>
    </w:p>
    <w:p w14:paraId="4B929FC8" w14:textId="46DC17E0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6Tbsp olive oil</w:t>
      </w:r>
    </w:p>
    <w:p w14:paraId="5B5E474D" w14:textId="5EF8390E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3 Tbsp white wine vinegar</w:t>
      </w:r>
    </w:p>
    <w:p w14:paraId="399D1216" w14:textId="28C629A8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 xml:space="preserve">2 Tbsp </w:t>
      </w:r>
      <w:proofErr w:type="spellStart"/>
      <w:r>
        <w:rPr>
          <w:rFonts w:ascii="Corbel Light" w:hAnsi="Corbel Light"/>
          <w:sz w:val="24"/>
          <w:szCs w:val="24"/>
        </w:rPr>
        <w:t>dijon</w:t>
      </w:r>
      <w:proofErr w:type="spellEnd"/>
      <w:r>
        <w:rPr>
          <w:rFonts w:ascii="Corbel Light" w:hAnsi="Corbel Light"/>
          <w:sz w:val="24"/>
          <w:szCs w:val="24"/>
        </w:rPr>
        <w:t xml:space="preserve"> mustard</w:t>
      </w:r>
    </w:p>
    <w:p w14:paraId="5C673BA2" w14:textId="3B81B857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1 tsp salt</w:t>
      </w:r>
    </w:p>
    <w:p w14:paraId="0E67D2EE" w14:textId="6E4382CF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½ tsp black pepper</w:t>
      </w:r>
    </w:p>
    <w:p w14:paraId="6912B856" w14:textId="20A04157" w:rsidR="00FC0EE8" w:rsidRDefault="00FC0EE8" w:rsidP="00FC0EE8">
      <w:pPr>
        <w:pStyle w:val="ListParagraph"/>
        <w:numPr>
          <w:ilvl w:val="0"/>
          <w:numId w:val="1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 xml:space="preserve">2 small garlic cloves, </w:t>
      </w:r>
      <w:r w:rsidR="0062186F">
        <w:rPr>
          <w:rFonts w:ascii="Corbel Light" w:hAnsi="Corbel Light"/>
          <w:sz w:val="24"/>
          <w:szCs w:val="24"/>
        </w:rPr>
        <w:t>crushed</w:t>
      </w:r>
    </w:p>
    <w:p w14:paraId="05C28FE3" w14:textId="77777777" w:rsidR="00FC0EE8" w:rsidRDefault="00FC0EE8" w:rsidP="00FC0EE8">
      <w:pPr>
        <w:rPr>
          <w:rFonts w:ascii="Corbel Light" w:hAnsi="Corbel Light"/>
          <w:b/>
          <w:bCs/>
          <w:sz w:val="24"/>
          <w:szCs w:val="24"/>
        </w:rPr>
      </w:pPr>
    </w:p>
    <w:p w14:paraId="4D34D0E6" w14:textId="73B1C43F" w:rsidR="00FC0EE8" w:rsidRPr="00FC0EE8" w:rsidRDefault="00FC0EE8" w:rsidP="00FC0EE8">
      <w:pPr>
        <w:rPr>
          <w:rFonts w:ascii="Corbel Light" w:hAnsi="Corbel Light"/>
          <w:b/>
          <w:bCs/>
          <w:sz w:val="24"/>
          <w:szCs w:val="24"/>
        </w:rPr>
      </w:pPr>
      <w:r w:rsidRPr="00FC0EE8">
        <w:rPr>
          <w:rFonts w:ascii="Corbel Light" w:hAnsi="Corbel Light"/>
          <w:b/>
          <w:bCs/>
          <w:sz w:val="24"/>
          <w:szCs w:val="24"/>
        </w:rPr>
        <w:t>Method</w:t>
      </w:r>
    </w:p>
    <w:p w14:paraId="0470BF7D" w14:textId="7EEB1045" w:rsidR="00FC0EE8" w:rsidRDefault="00FC0EE8" w:rsidP="00FC0EE8">
      <w:pPr>
        <w:pStyle w:val="ListParagraph"/>
        <w:numPr>
          <w:ilvl w:val="0"/>
          <w:numId w:val="2"/>
        </w:numPr>
        <w:spacing w:line="276" w:lineRule="auto"/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R</w:t>
      </w:r>
      <w:r w:rsidRPr="00FC0EE8">
        <w:rPr>
          <w:rFonts w:ascii="Corbel Light" w:hAnsi="Corbel Light"/>
          <w:sz w:val="24"/>
          <w:szCs w:val="24"/>
        </w:rPr>
        <w:t xml:space="preserve">emove stems from kale and discard. Tear leaves into pieces. Place kale in a large bowl; drizzle with 1 tablespoon oil. Massage oil into kale leaves until leaves slightly wilt. Add pears, pomegranate, </w:t>
      </w:r>
      <w:r>
        <w:rPr>
          <w:rFonts w:ascii="Corbel Light" w:hAnsi="Corbel Light"/>
          <w:sz w:val="24"/>
          <w:szCs w:val="24"/>
        </w:rPr>
        <w:t xml:space="preserve">and spring/ red onion </w:t>
      </w:r>
      <w:r w:rsidRPr="00FC0EE8">
        <w:rPr>
          <w:rFonts w:ascii="Corbel Light" w:hAnsi="Corbel Light"/>
          <w:sz w:val="24"/>
          <w:szCs w:val="24"/>
        </w:rPr>
        <w:t>to kale; toss gently to combine</w:t>
      </w:r>
      <w:r>
        <w:rPr>
          <w:rFonts w:ascii="Corbel Light" w:hAnsi="Corbel Light"/>
          <w:sz w:val="24"/>
          <w:szCs w:val="24"/>
        </w:rPr>
        <w:t>. Add 1/3 cup of pickled nashi</w:t>
      </w:r>
      <w:r w:rsidRPr="00FC0EE8">
        <w:rPr>
          <w:rFonts w:ascii="Corbel Light" w:hAnsi="Corbel Light"/>
          <w:sz w:val="24"/>
          <w:szCs w:val="24"/>
        </w:rPr>
        <w:t xml:space="preserve"> with a </w:t>
      </w:r>
      <w:r>
        <w:rPr>
          <w:rFonts w:ascii="Corbel Light" w:hAnsi="Corbel Light"/>
          <w:sz w:val="24"/>
          <w:szCs w:val="24"/>
        </w:rPr>
        <w:t>fork</w:t>
      </w:r>
      <w:r w:rsidRPr="00FC0EE8">
        <w:rPr>
          <w:rFonts w:ascii="Corbel Light" w:hAnsi="Corbel Light"/>
          <w:sz w:val="24"/>
          <w:szCs w:val="24"/>
        </w:rPr>
        <w:t>; add to salad. </w:t>
      </w:r>
    </w:p>
    <w:p w14:paraId="12D96828" w14:textId="04BD8359" w:rsidR="00FC0EE8" w:rsidRPr="00FC0EE8" w:rsidRDefault="00FC0EE8" w:rsidP="00FC0EE8">
      <w:pPr>
        <w:numPr>
          <w:ilvl w:val="0"/>
          <w:numId w:val="2"/>
        </w:numPr>
        <w:shd w:val="clear" w:color="auto" w:fill="FFFFFF"/>
        <w:spacing w:line="276" w:lineRule="auto"/>
        <w:rPr>
          <w:rFonts w:ascii="Corbel Light" w:eastAsia="Times New Roman" w:hAnsi="Corbel Light" w:cs="Calibri"/>
          <w:color w:val="444444"/>
          <w:spacing w:val="5"/>
          <w:kern w:val="0"/>
          <w:sz w:val="24"/>
          <w:szCs w:val="24"/>
          <w:lang w:eastAsia="en-AU"/>
          <w14:ligatures w14:val="none"/>
        </w:rPr>
      </w:pPr>
      <w:r w:rsidRPr="00FC0EE8">
        <w:rPr>
          <w:rFonts w:ascii="Corbel Light" w:eastAsia="Times New Roman" w:hAnsi="Corbel Light" w:cs="Calibri"/>
          <w:color w:val="444444"/>
          <w:spacing w:val="5"/>
          <w:kern w:val="0"/>
          <w:sz w:val="24"/>
          <w:szCs w:val="24"/>
          <w:lang w:eastAsia="en-AU"/>
          <w14:ligatures w14:val="none"/>
        </w:rPr>
        <w:t xml:space="preserve">Combine remaining 5 tablespoons oil, 3 tablespoons vinegar, </w:t>
      </w:r>
      <w:r>
        <w:rPr>
          <w:rFonts w:ascii="Corbel Light" w:eastAsia="Times New Roman" w:hAnsi="Corbel Light" w:cs="Calibri"/>
          <w:color w:val="444444"/>
          <w:spacing w:val="5"/>
          <w:kern w:val="0"/>
          <w:sz w:val="24"/>
          <w:szCs w:val="24"/>
          <w:lang w:eastAsia="en-AU"/>
          <w14:ligatures w14:val="none"/>
        </w:rPr>
        <w:t xml:space="preserve">orange juice, </w:t>
      </w:r>
      <w:r w:rsidRPr="00FC0EE8">
        <w:rPr>
          <w:rFonts w:ascii="Corbel Light" w:eastAsia="Times New Roman" w:hAnsi="Corbel Light" w:cs="Calibri"/>
          <w:color w:val="444444"/>
          <w:spacing w:val="5"/>
          <w:kern w:val="0"/>
          <w:sz w:val="24"/>
          <w:szCs w:val="24"/>
          <w:lang w:eastAsia="en-AU"/>
          <w14:ligatures w14:val="none"/>
        </w:rPr>
        <w:t>syrup, mustard, salt, pepper, and garlic in a jar; close with lid, and shake until emulsified. Drizzle over salad.</w:t>
      </w:r>
    </w:p>
    <w:p w14:paraId="5E5C9B90" w14:textId="27E335EA" w:rsidR="00FC0EE8" w:rsidRDefault="00FC0EE8" w:rsidP="00FC0EE8">
      <w:pPr>
        <w:pStyle w:val="ListParagraph"/>
        <w:numPr>
          <w:ilvl w:val="0"/>
          <w:numId w:val="2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Toast pepita seeds in a dry frypan until aromatic, careful not to burn. Keep stirring them and turn heat off if they are blackening too quickly. Alternatively bake on a dry oven tray for 10 mins on 180.</w:t>
      </w:r>
    </w:p>
    <w:p w14:paraId="3424E178" w14:textId="77777777" w:rsidR="0062186F" w:rsidRDefault="0062186F" w:rsidP="0062186F">
      <w:pPr>
        <w:pStyle w:val="ListParagraph"/>
        <w:rPr>
          <w:rFonts w:ascii="Corbel Light" w:hAnsi="Corbel Light"/>
          <w:sz w:val="24"/>
          <w:szCs w:val="24"/>
        </w:rPr>
      </w:pPr>
    </w:p>
    <w:p w14:paraId="09433C6D" w14:textId="31550CFA" w:rsidR="00FC0EE8" w:rsidRPr="00FC0EE8" w:rsidRDefault="00FC0EE8" w:rsidP="00FC0EE8">
      <w:pPr>
        <w:pStyle w:val="ListParagraph"/>
        <w:numPr>
          <w:ilvl w:val="0"/>
          <w:numId w:val="2"/>
        </w:num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 xml:space="preserve">Sprinkle the seeds over the salad. </w:t>
      </w:r>
    </w:p>
    <w:p w14:paraId="6D5FDFDE" w14:textId="77777777" w:rsidR="00FC0EE8" w:rsidRPr="00FC0EE8" w:rsidRDefault="00FC0EE8" w:rsidP="00FC0EE8">
      <w:pPr>
        <w:rPr>
          <w:rFonts w:ascii="Corbel Light" w:hAnsi="Corbel Light"/>
          <w:sz w:val="24"/>
          <w:szCs w:val="24"/>
        </w:rPr>
      </w:pPr>
    </w:p>
    <w:sectPr w:rsidR="00FC0EE8" w:rsidRPr="00FC0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CC7"/>
    <w:multiLevelType w:val="hybridMultilevel"/>
    <w:tmpl w:val="97EE1B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02DB1"/>
    <w:multiLevelType w:val="hybridMultilevel"/>
    <w:tmpl w:val="3294C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20B58"/>
    <w:multiLevelType w:val="multilevel"/>
    <w:tmpl w:val="AB20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156659">
    <w:abstractNumId w:val="1"/>
  </w:num>
  <w:num w:numId="2" w16cid:durableId="1364213250">
    <w:abstractNumId w:val="0"/>
  </w:num>
  <w:num w:numId="3" w16cid:durableId="812910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EE8"/>
    <w:rsid w:val="00137A81"/>
    <w:rsid w:val="0062186F"/>
    <w:rsid w:val="00C25EB4"/>
    <w:rsid w:val="00C31E30"/>
    <w:rsid w:val="00C83C8E"/>
    <w:rsid w:val="00FC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82E2"/>
  <w15:chartTrackingRefBased/>
  <w15:docId w15:val="{6803AED0-D81B-4F19-9BD9-C6E96D89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2025-03-18T05:56:00Z</dcterms:created>
  <dcterms:modified xsi:type="dcterms:W3CDTF">2025-03-19T03:50:00Z</dcterms:modified>
</cp:coreProperties>
</file>