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13DB" w14:textId="77777777" w:rsidR="00FB2E8E" w:rsidRDefault="00000000" w:rsidP="00BB4084">
      <w:pPr>
        <w:pStyle w:val="Title"/>
        <w:spacing w:line="235" w:lineRule="auto"/>
        <w:ind w:right="474"/>
      </w:pPr>
      <w:r>
        <w:t>Cha</w:t>
      </w:r>
      <w:r>
        <w:rPr>
          <w:spacing w:val="-14"/>
        </w:rPr>
        <w:t xml:space="preserve"> </w:t>
      </w:r>
      <w:r>
        <w:t>Gio</w:t>
      </w:r>
      <w:r>
        <w:rPr>
          <w:spacing w:val="-14"/>
        </w:rPr>
        <w:t xml:space="preserve"> </w:t>
      </w:r>
      <w:r>
        <w:t>(Vietnamese</w:t>
      </w:r>
      <w:r>
        <w:rPr>
          <w:spacing w:val="-14"/>
        </w:rPr>
        <w:t xml:space="preserve"> </w:t>
      </w:r>
      <w:r>
        <w:t>Fried</w:t>
      </w:r>
      <w:r>
        <w:rPr>
          <w:spacing w:val="-14"/>
        </w:rPr>
        <w:t xml:space="preserve"> </w:t>
      </w:r>
      <w:r>
        <w:t xml:space="preserve">Spring </w:t>
      </w:r>
      <w:r>
        <w:rPr>
          <w:spacing w:val="-2"/>
        </w:rPr>
        <w:t>Rolls)</w:t>
      </w:r>
    </w:p>
    <w:p w14:paraId="088EB10C" w14:textId="0BEB76C1" w:rsidR="00FB2E8E" w:rsidRDefault="00000000" w:rsidP="00BB4084">
      <w:pPr>
        <w:pStyle w:val="BodyText"/>
        <w:spacing w:before="84" w:line="283" w:lineRule="auto"/>
        <w:ind w:left="632" w:right="757"/>
        <w:jc w:val="center"/>
      </w:pPr>
      <w:r w:rsidRPr="00BB4084">
        <w:rPr>
          <w:i/>
          <w:iCs/>
          <w:color w:val="333333"/>
          <w:sz w:val="22"/>
          <w:szCs w:val="22"/>
        </w:rPr>
        <w:t xml:space="preserve">Cha </w:t>
      </w:r>
      <w:proofErr w:type="spellStart"/>
      <w:r w:rsidRPr="00BB4084">
        <w:rPr>
          <w:i/>
          <w:iCs/>
          <w:color w:val="333333"/>
          <w:sz w:val="22"/>
          <w:szCs w:val="22"/>
        </w:rPr>
        <w:t>gio</w:t>
      </w:r>
      <w:proofErr w:type="spellEnd"/>
      <w:r w:rsidRPr="00BB4084">
        <w:rPr>
          <w:i/>
          <w:iCs/>
          <w:color w:val="333333"/>
          <w:sz w:val="22"/>
          <w:szCs w:val="22"/>
        </w:rPr>
        <w:t>,</w:t>
      </w:r>
      <w:r w:rsidRPr="00BB4084">
        <w:rPr>
          <w:color w:val="333333"/>
          <w:sz w:val="22"/>
          <w:szCs w:val="22"/>
        </w:rPr>
        <w:t xml:space="preserve"> </w:t>
      </w:r>
      <w:r>
        <w:rPr>
          <w:color w:val="333333"/>
        </w:rPr>
        <w:t xml:space="preserve">or Vietnamese Fried Spring Rolls, are delicious on their own, or in a noodle salad. </w:t>
      </w:r>
    </w:p>
    <w:p w14:paraId="652ACFD5" w14:textId="77777777" w:rsidR="00FB2E8E" w:rsidRDefault="00FB2E8E">
      <w:pPr>
        <w:pStyle w:val="BodyText"/>
        <w:spacing w:before="8"/>
        <w:ind w:left="0"/>
        <w:rPr>
          <w:sz w:val="14"/>
        </w:rPr>
      </w:pPr>
    </w:p>
    <w:p w14:paraId="3673FA3E" w14:textId="77777777" w:rsidR="00FB2E8E" w:rsidRDefault="00FB2E8E">
      <w:pPr>
        <w:rPr>
          <w:sz w:val="14"/>
        </w:rPr>
        <w:sectPr w:rsidR="00FB2E8E">
          <w:type w:val="continuous"/>
          <w:pgSz w:w="11900" w:h="16840"/>
          <w:pgMar w:top="860" w:right="600" w:bottom="280" w:left="620" w:header="720" w:footer="720" w:gutter="0"/>
          <w:cols w:space="720"/>
        </w:sectPr>
      </w:pPr>
    </w:p>
    <w:p w14:paraId="1A53EA87" w14:textId="0ABFD987" w:rsidR="00FB2E8E" w:rsidRPr="00BB4084" w:rsidRDefault="00000000" w:rsidP="00BB4084">
      <w:pPr>
        <w:spacing w:before="107" w:line="283" w:lineRule="auto"/>
        <w:ind w:left="1037" w:firstLine="43"/>
        <w:jc w:val="center"/>
        <w:rPr>
          <w:sz w:val="16"/>
          <w:szCs w:val="20"/>
        </w:rPr>
      </w:pPr>
      <w:r w:rsidRPr="00BB4084">
        <w:rPr>
          <w:color w:val="333333"/>
          <w:sz w:val="20"/>
          <w:szCs w:val="20"/>
        </w:rPr>
        <w:t xml:space="preserve">Prep Time </w:t>
      </w:r>
      <w:r w:rsidR="00BB4084" w:rsidRPr="00BB4084">
        <w:rPr>
          <w:color w:val="333333"/>
          <w:sz w:val="20"/>
          <w:szCs w:val="20"/>
        </w:rPr>
        <w:t xml:space="preserve">45 </w:t>
      </w:r>
      <w:r w:rsidRPr="00BB4084">
        <w:rPr>
          <w:color w:val="333333"/>
          <w:spacing w:val="-4"/>
          <w:sz w:val="16"/>
          <w:szCs w:val="20"/>
        </w:rPr>
        <w:t>mins</w:t>
      </w:r>
    </w:p>
    <w:p w14:paraId="2058F3E5" w14:textId="77777777" w:rsidR="00FB2E8E" w:rsidRPr="00BB4084" w:rsidRDefault="00000000" w:rsidP="00BB4084">
      <w:pPr>
        <w:spacing w:before="107" w:line="283" w:lineRule="auto"/>
        <w:ind w:left="830" w:hanging="182"/>
        <w:jc w:val="center"/>
        <w:rPr>
          <w:sz w:val="16"/>
          <w:szCs w:val="20"/>
        </w:rPr>
      </w:pPr>
      <w:r w:rsidRPr="00BB4084">
        <w:rPr>
          <w:sz w:val="20"/>
          <w:szCs w:val="20"/>
        </w:rPr>
        <w:br w:type="column"/>
      </w:r>
      <w:r w:rsidRPr="00BB4084">
        <w:rPr>
          <w:color w:val="333333"/>
          <w:sz w:val="20"/>
          <w:szCs w:val="20"/>
        </w:rPr>
        <w:t>Cook</w:t>
      </w:r>
      <w:r w:rsidRPr="00BB4084">
        <w:rPr>
          <w:color w:val="333333"/>
          <w:spacing w:val="-11"/>
          <w:sz w:val="20"/>
          <w:szCs w:val="20"/>
        </w:rPr>
        <w:t xml:space="preserve"> </w:t>
      </w:r>
      <w:r w:rsidRPr="00BB4084">
        <w:rPr>
          <w:color w:val="333333"/>
          <w:sz w:val="20"/>
          <w:szCs w:val="20"/>
        </w:rPr>
        <w:t xml:space="preserve">Time 25 </w:t>
      </w:r>
      <w:r w:rsidRPr="00BB4084">
        <w:rPr>
          <w:color w:val="333333"/>
          <w:sz w:val="16"/>
          <w:szCs w:val="20"/>
        </w:rPr>
        <w:t>mins</w:t>
      </w:r>
    </w:p>
    <w:p w14:paraId="0F914A2C" w14:textId="4B5D0713" w:rsidR="00FB2E8E" w:rsidRPr="00BB4084" w:rsidRDefault="00000000" w:rsidP="00BB4084">
      <w:pPr>
        <w:pStyle w:val="BodyText"/>
        <w:spacing w:line="283" w:lineRule="auto"/>
        <w:ind w:left="1005" w:hanging="453"/>
        <w:jc w:val="center"/>
        <w:rPr>
          <w:sz w:val="16"/>
          <w:szCs w:val="20"/>
        </w:rPr>
      </w:pPr>
      <w:r w:rsidRPr="00BB4084">
        <w:rPr>
          <w:sz w:val="20"/>
          <w:szCs w:val="20"/>
        </w:rPr>
        <w:br w:type="column"/>
      </w:r>
      <w:r w:rsidRPr="00BB4084">
        <w:rPr>
          <w:color w:val="333333"/>
          <w:sz w:val="20"/>
          <w:szCs w:val="20"/>
        </w:rPr>
        <w:t>Chilling</w:t>
      </w:r>
      <w:r w:rsidRPr="00BB4084">
        <w:rPr>
          <w:color w:val="333333"/>
          <w:spacing w:val="-5"/>
          <w:sz w:val="20"/>
          <w:szCs w:val="20"/>
        </w:rPr>
        <w:t xml:space="preserve"> </w:t>
      </w:r>
      <w:r w:rsidRPr="00BB4084">
        <w:rPr>
          <w:color w:val="333333"/>
          <w:sz w:val="20"/>
          <w:szCs w:val="20"/>
        </w:rPr>
        <w:t xml:space="preserve">Time </w:t>
      </w:r>
      <w:r w:rsidR="00BB4084" w:rsidRPr="00BB4084">
        <w:rPr>
          <w:color w:val="333333"/>
          <w:sz w:val="20"/>
          <w:szCs w:val="20"/>
        </w:rPr>
        <w:t xml:space="preserve">½ </w:t>
      </w:r>
      <w:proofErr w:type="spellStart"/>
      <w:r w:rsidRPr="00BB4084">
        <w:rPr>
          <w:color w:val="333333"/>
          <w:sz w:val="16"/>
          <w:szCs w:val="20"/>
        </w:rPr>
        <w:t>hr</w:t>
      </w:r>
      <w:proofErr w:type="spellEnd"/>
    </w:p>
    <w:p w14:paraId="53D73361" w14:textId="6A36AF2C" w:rsidR="00FB2E8E" w:rsidRPr="00BB4084" w:rsidRDefault="00000000" w:rsidP="00BB4084">
      <w:pPr>
        <w:spacing w:before="107" w:line="283" w:lineRule="auto"/>
        <w:ind w:left="501" w:firstLine="71"/>
        <w:jc w:val="center"/>
        <w:rPr>
          <w:color w:val="333333"/>
          <w:spacing w:val="-4"/>
          <w:sz w:val="16"/>
          <w:szCs w:val="20"/>
        </w:rPr>
      </w:pPr>
      <w:r w:rsidRPr="00BB4084">
        <w:rPr>
          <w:sz w:val="20"/>
          <w:szCs w:val="20"/>
        </w:rPr>
        <w:br w:type="column"/>
      </w:r>
      <w:r w:rsidRPr="00BB4084">
        <w:rPr>
          <w:color w:val="333333"/>
          <w:sz w:val="20"/>
          <w:szCs w:val="20"/>
        </w:rPr>
        <w:t>Total Time</w:t>
      </w:r>
    </w:p>
    <w:p w14:paraId="32B045B5" w14:textId="363A009F" w:rsidR="00BB4084" w:rsidRPr="00BB4084" w:rsidRDefault="00BB4084" w:rsidP="00BB4084">
      <w:pPr>
        <w:spacing w:before="107" w:line="283" w:lineRule="auto"/>
        <w:ind w:left="501" w:firstLine="71"/>
        <w:jc w:val="center"/>
        <w:rPr>
          <w:sz w:val="16"/>
          <w:szCs w:val="20"/>
        </w:rPr>
      </w:pPr>
      <w:r w:rsidRPr="00BB4084">
        <w:rPr>
          <w:color w:val="333333"/>
          <w:spacing w:val="-4"/>
          <w:sz w:val="16"/>
          <w:szCs w:val="20"/>
        </w:rPr>
        <w:t xml:space="preserve">2 </w:t>
      </w:r>
      <w:proofErr w:type="spellStart"/>
      <w:r w:rsidRPr="00BB4084">
        <w:rPr>
          <w:color w:val="333333"/>
          <w:spacing w:val="-4"/>
          <w:sz w:val="16"/>
          <w:szCs w:val="20"/>
        </w:rPr>
        <w:t>hrs</w:t>
      </w:r>
      <w:proofErr w:type="spellEnd"/>
    </w:p>
    <w:p w14:paraId="01DAEF54" w14:textId="77777777" w:rsidR="00FB2E8E" w:rsidRPr="00BB4084" w:rsidRDefault="00000000" w:rsidP="00BB4084">
      <w:pPr>
        <w:spacing w:before="8"/>
        <w:jc w:val="center"/>
        <w:rPr>
          <w:sz w:val="28"/>
          <w:szCs w:val="20"/>
        </w:rPr>
      </w:pPr>
      <w:r w:rsidRPr="00BB4084">
        <w:rPr>
          <w:sz w:val="20"/>
          <w:szCs w:val="20"/>
        </w:rPr>
        <w:br w:type="column"/>
      </w:r>
    </w:p>
    <w:p w14:paraId="19B40EEE" w14:textId="07E4CC0A" w:rsidR="00FB2E8E" w:rsidRDefault="00FB2E8E" w:rsidP="00BB4084">
      <w:pPr>
        <w:ind w:left="894"/>
        <w:rPr>
          <w:sz w:val="17"/>
        </w:rPr>
        <w:sectPr w:rsidR="00FB2E8E">
          <w:type w:val="continuous"/>
          <w:pgSz w:w="11900" w:h="16840"/>
          <w:pgMar w:top="860" w:right="600" w:bottom="280" w:left="620" w:header="720" w:footer="720" w:gutter="0"/>
          <w:cols w:num="5" w:space="720" w:equalWidth="0">
            <w:col w:w="2085" w:space="40"/>
            <w:col w:w="1667" w:space="39"/>
            <w:col w:w="1792" w:space="39"/>
            <w:col w:w="1623" w:space="40"/>
            <w:col w:w="3355"/>
          </w:cols>
        </w:sectPr>
      </w:pPr>
    </w:p>
    <w:p w14:paraId="2BAD7330" w14:textId="77777777" w:rsidR="00FB2E8E" w:rsidRDefault="00FB2E8E">
      <w:pPr>
        <w:pStyle w:val="BodyText"/>
        <w:spacing w:before="1"/>
        <w:ind w:left="0"/>
        <w:rPr>
          <w:sz w:val="10"/>
        </w:rPr>
      </w:pPr>
    </w:p>
    <w:p w14:paraId="3828D127" w14:textId="77777777" w:rsidR="00FB2E8E" w:rsidRDefault="00FB2E8E">
      <w:pPr>
        <w:rPr>
          <w:sz w:val="10"/>
        </w:rPr>
        <w:sectPr w:rsidR="00FB2E8E">
          <w:type w:val="continuous"/>
          <w:pgSz w:w="11900" w:h="16840"/>
          <w:pgMar w:top="860" w:right="600" w:bottom="280" w:left="620" w:header="720" w:footer="720" w:gutter="0"/>
          <w:cols w:space="720"/>
        </w:sectPr>
      </w:pPr>
    </w:p>
    <w:p w14:paraId="10ECA168" w14:textId="77777777" w:rsidR="00FB2E8E" w:rsidRDefault="00000000">
      <w:pPr>
        <w:pStyle w:val="BodyText"/>
        <w:ind w:left="632"/>
      </w:pPr>
      <w:r>
        <w:rPr>
          <w:color w:val="333333"/>
        </w:rPr>
        <w:t>Course: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2"/>
        </w:rPr>
        <w:t>Appetizer</w:t>
      </w:r>
    </w:p>
    <w:p w14:paraId="60F8DD42" w14:textId="77777777" w:rsidR="00FB2E8E" w:rsidRDefault="00000000">
      <w:pPr>
        <w:pStyle w:val="BodyText"/>
        <w:ind w:left="219"/>
      </w:pPr>
      <w:r>
        <w:br w:type="column"/>
      </w:r>
      <w:r>
        <w:rPr>
          <w:color w:val="333333"/>
        </w:rPr>
        <w:t>Cuisine: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2"/>
        </w:rPr>
        <w:t>Vietnamese</w:t>
      </w:r>
    </w:p>
    <w:p w14:paraId="464D1BF2" w14:textId="77777777" w:rsidR="00FB2E8E" w:rsidRDefault="00000000">
      <w:pPr>
        <w:pStyle w:val="BodyText"/>
        <w:ind w:left="278"/>
      </w:pPr>
      <w:r>
        <w:br w:type="column"/>
      </w:r>
      <w:r>
        <w:rPr>
          <w:color w:val="333333"/>
        </w:rPr>
        <w:t>Servings: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5"/>
        </w:rPr>
        <w:t>10</w:t>
      </w:r>
    </w:p>
    <w:p w14:paraId="1735ED21" w14:textId="77777777" w:rsidR="00FB2E8E" w:rsidRDefault="00000000">
      <w:pPr>
        <w:spacing w:before="107"/>
        <w:ind w:left="278"/>
        <w:rPr>
          <w:sz w:val="17"/>
        </w:rPr>
      </w:pPr>
      <w:r>
        <w:br w:type="column"/>
      </w:r>
      <w:r>
        <w:rPr>
          <w:color w:val="333333"/>
          <w:sz w:val="21"/>
        </w:rPr>
        <w:t>Calories: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pacing w:val="-2"/>
          <w:sz w:val="21"/>
        </w:rPr>
        <w:t>338</w:t>
      </w:r>
      <w:r>
        <w:rPr>
          <w:color w:val="333333"/>
          <w:spacing w:val="-2"/>
          <w:sz w:val="17"/>
        </w:rPr>
        <w:t>kcal</w:t>
      </w:r>
    </w:p>
    <w:p w14:paraId="0AD6D924" w14:textId="77777777" w:rsidR="00FB2E8E" w:rsidRDefault="00000000">
      <w:pPr>
        <w:pStyle w:val="BodyText"/>
        <w:ind w:left="278"/>
      </w:pPr>
      <w:r>
        <w:br w:type="column"/>
      </w:r>
      <w:r>
        <w:rPr>
          <w:color w:val="333333"/>
        </w:rPr>
        <w:t>Author: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4"/>
        </w:rPr>
        <w:t>Bill</w:t>
      </w:r>
    </w:p>
    <w:p w14:paraId="6F54FEDC" w14:textId="77777777" w:rsidR="00FB2E8E" w:rsidRDefault="00FB2E8E">
      <w:pPr>
        <w:sectPr w:rsidR="00FB2E8E">
          <w:type w:val="continuous"/>
          <w:pgSz w:w="11900" w:h="16840"/>
          <w:pgMar w:top="860" w:right="600" w:bottom="280" w:left="620" w:header="720" w:footer="720" w:gutter="0"/>
          <w:cols w:num="5" w:space="720" w:equalWidth="0">
            <w:col w:w="2319" w:space="40"/>
            <w:col w:w="2122" w:space="39"/>
            <w:col w:w="1418" w:space="39"/>
            <w:col w:w="1784" w:space="39"/>
            <w:col w:w="2880"/>
          </w:cols>
        </w:sectPr>
      </w:pPr>
    </w:p>
    <w:p w14:paraId="2AC23463" w14:textId="1C07D568" w:rsidR="00FB2E8E" w:rsidRDefault="00FB2E8E">
      <w:pPr>
        <w:pStyle w:val="BodyText"/>
        <w:spacing w:before="5"/>
        <w:ind w:left="0"/>
        <w:rPr>
          <w:sz w:val="19"/>
        </w:rPr>
      </w:pPr>
    </w:p>
    <w:p w14:paraId="7760742E" w14:textId="77777777" w:rsidR="00FB2E8E" w:rsidRDefault="00000000">
      <w:pPr>
        <w:pStyle w:val="Heading1"/>
        <w:spacing w:before="99"/>
      </w:pPr>
      <w:r>
        <w:rPr>
          <w:spacing w:val="-2"/>
        </w:rPr>
        <w:t>Ingredients</w:t>
      </w:r>
    </w:p>
    <w:p w14:paraId="4A560E15" w14:textId="77777777" w:rsidR="00FB2E8E" w:rsidRDefault="00000000">
      <w:pPr>
        <w:pStyle w:val="Heading2"/>
        <w:spacing w:before="173"/>
      </w:pPr>
      <w:r>
        <w:rPr>
          <w:color w:val="202020"/>
        </w:rPr>
        <w:t>For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spring</w:t>
      </w:r>
      <w:r>
        <w:rPr>
          <w:color w:val="202020"/>
          <w:spacing w:val="10"/>
        </w:rPr>
        <w:t xml:space="preserve"> </w:t>
      </w:r>
      <w:r>
        <w:rPr>
          <w:color w:val="202020"/>
          <w:spacing w:val="-2"/>
        </w:rPr>
        <w:t>rolls:</w:t>
      </w:r>
    </w:p>
    <w:p w14:paraId="2986D90F" w14:textId="0B4E19C0" w:rsidR="00FB2E8E" w:rsidRDefault="00000000" w:rsidP="00BB4084">
      <w:pPr>
        <w:pStyle w:val="BodyText"/>
        <w:spacing w:before="6"/>
      </w:pPr>
      <w:r>
        <w:rPr>
          <w:color w:val="333333"/>
        </w:rPr>
        <w:t>50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g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dried</w:t>
      </w:r>
      <w:r>
        <w:rPr>
          <w:color w:val="333333"/>
          <w:spacing w:val="9"/>
        </w:rPr>
        <w:t xml:space="preserve"> </w:t>
      </w:r>
      <w:r w:rsidR="00BB4084">
        <w:rPr>
          <w:color w:val="333333"/>
        </w:rPr>
        <w:t>rice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noodles</w:t>
      </w:r>
    </w:p>
    <w:p w14:paraId="3541D62A" w14:textId="740322CA" w:rsidR="00FB2E8E" w:rsidRDefault="00000000">
      <w:pPr>
        <w:pStyle w:val="BodyText"/>
        <w:spacing w:before="51"/>
      </w:pPr>
      <w:r>
        <w:rPr>
          <w:color w:val="333333"/>
        </w:rPr>
        <w:t>2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medium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carrots</w:t>
      </w:r>
      <w:r w:rsidR="00BB4084">
        <w:rPr>
          <w:color w:val="333333"/>
          <w:spacing w:val="12"/>
        </w:rPr>
        <w:t xml:space="preserve">, </w:t>
      </w:r>
      <w:r>
        <w:rPr>
          <w:color w:val="333333"/>
        </w:rPr>
        <w:t>grated</w:t>
      </w:r>
    </w:p>
    <w:p w14:paraId="4C26A59E" w14:textId="6F646412" w:rsidR="00BB4084" w:rsidRDefault="00BB4084">
      <w:pPr>
        <w:pStyle w:val="BodyText"/>
        <w:spacing w:before="36" w:line="283" w:lineRule="auto"/>
        <w:ind w:right="3413"/>
        <w:rPr>
          <w:color w:val="333333"/>
        </w:rPr>
      </w:pPr>
      <w:r>
        <w:rPr>
          <w:color w:val="333333"/>
        </w:rPr>
        <w:t>1/3 cup spinach stems</w:t>
      </w:r>
      <w:r w:rsidR="003A0FA3">
        <w:rPr>
          <w:color w:val="333333"/>
        </w:rPr>
        <w:t xml:space="preserve"> (reserve leaves)</w:t>
      </w:r>
    </w:p>
    <w:p w14:paraId="39C1C833" w14:textId="463358D1" w:rsidR="00FB2E8E" w:rsidRDefault="00000000">
      <w:pPr>
        <w:pStyle w:val="BodyText"/>
        <w:spacing w:before="36" w:line="283" w:lineRule="auto"/>
        <w:ind w:right="3413"/>
      </w:pPr>
      <w:r>
        <w:rPr>
          <w:color w:val="333333"/>
        </w:rPr>
        <w:t xml:space="preserve">1/4 cup </w:t>
      </w:r>
      <w:r w:rsidR="00BB4084">
        <w:rPr>
          <w:color w:val="333333"/>
        </w:rPr>
        <w:t>spring onion</w:t>
      </w:r>
      <w:r>
        <w:rPr>
          <w:color w:val="333333"/>
        </w:rPr>
        <w:t xml:space="preserve"> (finely </w:t>
      </w:r>
      <w:r w:rsidR="00BB4084">
        <w:rPr>
          <w:color w:val="333333"/>
        </w:rPr>
        <w:t>sliced</w:t>
      </w:r>
      <w:r>
        <w:rPr>
          <w:color w:val="333333"/>
        </w:rPr>
        <w:t>)</w:t>
      </w:r>
    </w:p>
    <w:p w14:paraId="5A2A162E" w14:textId="77777777" w:rsidR="00FB2E8E" w:rsidRDefault="00000000">
      <w:pPr>
        <w:pStyle w:val="BodyText"/>
        <w:spacing w:before="0" w:line="265" w:lineRule="exact"/>
      </w:pPr>
      <w:r>
        <w:rPr>
          <w:color w:val="333333"/>
        </w:rPr>
        <w:t>1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clove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garlic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2"/>
        </w:rPr>
        <w:t>(minced)</w:t>
      </w:r>
    </w:p>
    <w:p w14:paraId="1BA1D1C2" w14:textId="77777777" w:rsidR="00FB2E8E" w:rsidRDefault="00000000">
      <w:pPr>
        <w:pStyle w:val="BodyText"/>
        <w:spacing w:before="50" w:line="283" w:lineRule="auto"/>
        <w:ind w:right="6988"/>
      </w:pPr>
      <w:r>
        <w:rPr>
          <w:color w:val="333333"/>
        </w:rPr>
        <w:t>1 teaspoon ginger (grated) 1 egg white</w:t>
      </w:r>
    </w:p>
    <w:p w14:paraId="29F8BA4C" w14:textId="11C087D3" w:rsidR="00FB2E8E" w:rsidRDefault="00000000">
      <w:pPr>
        <w:pStyle w:val="BodyText"/>
        <w:spacing w:before="0" w:line="265" w:lineRule="exact"/>
      </w:pPr>
      <w:r>
        <w:rPr>
          <w:color w:val="333333"/>
        </w:rPr>
        <w:t>1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tablespoon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fish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2"/>
        </w:rPr>
        <w:t>sauce</w:t>
      </w:r>
      <w:r w:rsidR="00BB4084">
        <w:rPr>
          <w:color w:val="333333"/>
          <w:spacing w:val="-2"/>
        </w:rPr>
        <w:t xml:space="preserve"> (vegan available)</w:t>
      </w:r>
    </w:p>
    <w:p w14:paraId="460FBFA3" w14:textId="77777777" w:rsidR="00FB2E8E" w:rsidRDefault="00000000">
      <w:pPr>
        <w:pStyle w:val="BodyText"/>
        <w:spacing w:before="51" w:line="271" w:lineRule="auto"/>
        <w:ind w:right="6988"/>
      </w:pPr>
      <w:r>
        <w:rPr>
          <w:color w:val="333333"/>
        </w:rPr>
        <w:t>1 tablespoon vegetable oil 1/2 teaspoon salt</w:t>
      </w:r>
    </w:p>
    <w:p w14:paraId="6537BBBC" w14:textId="1D7F850A" w:rsidR="00FB2E8E" w:rsidRDefault="00000000">
      <w:pPr>
        <w:pStyle w:val="BodyText"/>
        <w:spacing w:before="14" w:line="283" w:lineRule="auto"/>
        <w:ind w:right="6221"/>
      </w:pPr>
      <w:r>
        <w:rPr>
          <w:color w:val="333333"/>
        </w:rPr>
        <w:t>1/4 teaspoon ground white pepper 3 teaspoons sugar (divided)</w:t>
      </w:r>
    </w:p>
    <w:p w14:paraId="262A0E3D" w14:textId="77777777" w:rsidR="00FB2E8E" w:rsidRDefault="00000000">
      <w:pPr>
        <w:pStyle w:val="BodyText"/>
        <w:spacing w:before="0" w:line="265" w:lineRule="exact"/>
      </w:pPr>
      <w:r>
        <w:rPr>
          <w:color w:val="333333"/>
        </w:rPr>
        <w:t>1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cup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warm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water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soaking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rice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wrappers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(250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5"/>
        </w:rPr>
        <w:t>ml)</w:t>
      </w:r>
    </w:p>
    <w:p w14:paraId="36710610" w14:textId="729C566A" w:rsidR="00FB2E8E" w:rsidRDefault="003A0FA3">
      <w:pPr>
        <w:pStyle w:val="BodyText"/>
        <w:spacing w:before="50" w:line="271" w:lineRule="auto"/>
        <w:ind w:right="5126"/>
      </w:pPr>
      <w:r>
        <w:rPr>
          <w:color w:val="333333"/>
        </w:rPr>
        <w:t>3</w:t>
      </w:r>
      <w:r w:rsidR="00000000">
        <w:rPr>
          <w:color w:val="333333"/>
        </w:rPr>
        <w:t xml:space="preserve">0 dried rice paper wrappers (bánh </w:t>
      </w:r>
      <w:proofErr w:type="spellStart"/>
      <w:r w:rsidR="00000000">
        <w:rPr>
          <w:color w:val="333333"/>
        </w:rPr>
        <w:t>tráng</w:t>
      </w:r>
      <w:proofErr w:type="spellEnd"/>
      <w:r w:rsidR="00000000">
        <w:rPr>
          <w:color w:val="333333"/>
        </w:rPr>
        <w:t>) canola or vegetable oil (for frying)</w:t>
      </w:r>
    </w:p>
    <w:p w14:paraId="29026DBA" w14:textId="77777777" w:rsidR="00FB2E8E" w:rsidRDefault="00000000">
      <w:pPr>
        <w:pStyle w:val="BodyText"/>
        <w:spacing w:before="180"/>
        <w:ind w:left="632"/>
        <w:rPr>
          <w:rFonts w:ascii="Verdana"/>
        </w:rPr>
      </w:pPr>
      <w:r>
        <w:rPr>
          <w:rFonts w:ascii="Verdana"/>
          <w:color w:val="202020"/>
        </w:rPr>
        <w:t>To</w:t>
      </w:r>
      <w:r>
        <w:rPr>
          <w:rFonts w:ascii="Verdana"/>
          <w:color w:val="202020"/>
          <w:spacing w:val="1"/>
        </w:rPr>
        <w:t xml:space="preserve"> </w:t>
      </w:r>
      <w:r>
        <w:rPr>
          <w:rFonts w:ascii="Verdana"/>
          <w:color w:val="202020"/>
          <w:spacing w:val="-2"/>
        </w:rPr>
        <w:t>serve:</w:t>
      </w:r>
    </w:p>
    <w:p w14:paraId="22C306E3" w14:textId="77777777" w:rsidR="00162257" w:rsidRDefault="00162257" w:rsidP="003A0FA3">
      <w:pPr>
        <w:pStyle w:val="BodyText"/>
        <w:spacing w:before="29" w:line="283" w:lineRule="auto"/>
        <w:ind w:right="1324"/>
        <w:rPr>
          <w:color w:val="333333"/>
        </w:rPr>
      </w:pPr>
      <w:r>
        <w:rPr>
          <w:color w:val="333333"/>
        </w:rPr>
        <w:t xml:space="preserve">30 </w:t>
      </w:r>
      <w:r w:rsidR="00000000">
        <w:rPr>
          <w:color w:val="333333"/>
        </w:rPr>
        <w:t>Fresh green leaf lettuce,</w:t>
      </w:r>
    </w:p>
    <w:p w14:paraId="5D385136" w14:textId="6F3AC5B0" w:rsidR="00FB2E8E" w:rsidRDefault="00162257" w:rsidP="003A0FA3">
      <w:pPr>
        <w:pStyle w:val="BodyText"/>
        <w:spacing w:before="29" w:line="283" w:lineRule="auto"/>
        <w:ind w:right="1324"/>
      </w:pPr>
      <w:r>
        <w:rPr>
          <w:color w:val="333333"/>
        </w:rPr>
        <w:t xml:space="preserve">½ cup each; </w:t>
      </w:r>
      <w:r w:rsidR="003A0FA3">
        <w:rPr>
          <w:color w:val="333333"/>
        </w:rPr>
        <w:t>coriander</w:t>
      </w:r>
      <w:r w:rsidR="00000000">
        <w:rPr>
          <w:color w:val="333333"/>
        </w:rPr>
        <w:t xml:space="preserve"> </w:t>
      </w:r>
      <w:r>
        <w:rPr>
          <w:color w:val="333333"/>
        </w:rPr>
        <w:t xml:space="preserve">or </w:t>
      </w:r>
      <w:r w:rsidR="003A0FA3">
        <w:rPr>
          <w:color w:val="333333"/>
        </w:rPr>
        <w:t>Thai basil</w:t>
      </w:r>
      <w:r w:rsidR="00000000">
        <w:rPr>
          <w:color w:val="333333"/>
        </w:rPr>
        <w:t xml:space="preserve">, and </w:t>
      </w:r>
      <w:r w:rsidR="003A0FA3">
        <w:rPr>
          <w:color w:val="333333"/>
        </w:rPr>
        <w:t xml:space="preserve">Vietnamese mint, plus regular </w:t>
      </w:r>
      <w:r w:rsidR="00000000">
        <w:rPr>
          <w:color w:val="333333"/>
        </w:rPr>
        <w:t xml:space="preserve">mint </w:t>
      </w:r>
    </w:p>
    <w:p w14:paraId="549059E2" w14:textId="77777777" w:rsidR="00FB2E8E" w:rsidRDefault="00FB2E8E">
      <w:pPr>
        <w:pStyle w:val="BodyText"/>
        <w:spacing w:before="11"/>
        <w:ind w:left="0"/>
        <w:rPr>
          <w:sz w:val="20"/>
        </w:rPr>
      </w:pPr>
    </w:p>
    <w:p w14:paraId="40D52811" w14:textId="77777777" w:rsidR="00FB2E8E" w:rsidRDefault="00000000">
      <w:pPr>
        <w:pStyle w:val="Heading1"/>
        <w:spacing w:before="0"/>
      </w:pPr>
      <w:r>
        <w:rPr>
          <w:spacing w:val="-2"/>
        </w:rPr>
        <w:t>Instructions</w:t>
      </w:r>
    </w:p>
    <w:p w14:paraId="4C6EDC68" w14:textId="77777777" w:rsidR="00FB2E8E" w:rsidRDefault="00000000">
      <w:pPr>
        <w:pStyle w:val="BodyText"/>
        <w:spacing w:before="188"/>
        <w:ind w:left="632"/>
        <w:rPr>
          <w:rFonts w:ascii="Verdana"/>
        </w:rPr>
      </w:pPr>
      <w:r>
        <w:rPr>
          <w:rFonts w:ascii="Verdana"/>
          <w:color w:val="202020"/>
        </w:rPr>
        <w:t>Make</w:t>
      </w:r>
      <w:r>
        <w:rPr>
          <w:rFonts w:ascii="Verdana"/>
          <w:color w:val="202020"/>
          <w:spacing w:val="1"/>
        </w:rPr>
        <w:t xml:space="preserve"> </w:t>
      </w:r>
      <w:r>
        <w:rPr>
          <w:rFonts w:ascii="Verdana"/>
          <w:color w:val="202020"/>
        </w:rPr>
        <w:t>the</w:t>
      </w:r>
      <w:r>
        <w:rPr>
          <w:rFonts w:ascii="Verdana"/>
          <w:color w:val="202020"/>
          <w:spacing w:val="2"/>
        </w:rPr>
        <w:t xml:space="preserve"> </w:t>
      </w:r>
      <w:r>
        <w:rPr>
          <w:rFonts w:ascii="Verdana"/>
          <w:color w:val="202020"/>
          <w:spacing w:val="-2"/>
        </w:rPr>
        <w:t>filling:</w:t>
      </w:r>
    </w:p>
    <w:p w14:paraId="540A5F84" w14:textId="44DDB8D6" w:rsidR="00FB2E8E" w:rsidRDefault="00000000">
      <w:pPr>
        <w:pStyle w:val="ListParagraph"/>
        <w:numPr>
          <w:ilvl w:val="0"/>
          <w:numId w:val="4"/>
        </w:numPr>
        <w:tabs>
          <w:tab w:val="left" w:pos="1113"/>
        </w:tabs>
        <w:spacing w:line="271" w:lineRule="auto"/>
        <w:ind w:right="1386"/>
        <w:rPr>
          <w:sz w:val="21"/>
        </w:rPr>
      </w:pPr>
      <w:r>
        <w:rPr>
          <w:color w:val="333333"/>
          <w:sz w:val="21"/>
        </w:rPr>
        <w:t>Soak the dried noodles in warm water (submerge them completely) for 30 minutes</w:t>
      </w:r>
      <w:r w:rsidR="003A0FA3">
        <w:rPr>
          <w:color w:val="333333"/>
          <w:sz w:val="21"/>
        </w:rPr>
        <w:t xml:space="preserve"> or according to packet directions.</w:t>
      </w:r>
      <w:r>
        <w:rPr>
          <w:color w:val="333333"/>
          <w:sz w:val="21"/>
        </w:rPr>
        <w:t xml:space="preserve"> Drain thoroughly</w:t>
      </w:r>
      <w:r w:rsidR="003A0FA3">
        <w:rPr>
          <w:color w:val="333333"/>
          <w:sz w:val="21"/>
        </w:rPr>
        <w:t xml:space="preserve"> </w:t>
      </w:r>
      <w:r>
        <w:rPr>
          <w:color w:val="333333"/>
          <w:sz w:val="21"/>
        </w:rPr>
        <w:t>and cut into ¼ inch pieces.</w:t>
      </w:r>
    </w:p>
    <w:p w14:paraId="2CFF2DB6" w14:textId="4575A391" w:rsidR="00FB2E8E" w:rsidRDefault="00000000">
      <w:pPr>
        <w:pStyle w:val="ListParagraph"/>
        <w:numPr>
          <w:ilvl w:val="0"/>
          <w:numId w:val="4"/>
        </w:numPr>
        <w:tabs>
          <w:tab w:val="left" w:pos="1113"/>
        </w:tabs>
        <w:spacing w:before="88" w:line="276" w:lineRule="auto"/>
        <w:ind w:right="636"/>
        <w:rPr>
          <w:sz w:val="21"/>
        </w:rPr>
      </w:pPr>
      <w:r>
        <w:rPr>
          <w:color w:val="333333"/>
          <w:sz w:val="21"/>
        </w:rPr>
        <w:t xml:space="preserve">In a large bowl, combine the noodles, grated carrot, chopped </w:t>
      </w:r>
      <w:r w:rsidR="003A0FA3">
        <w:rPr>
          <w:color w:val="333333"/>
          <w:sz w:val="21"/>
        </w:rPr>
        <w:t>spinach stems</w:t>
      </w:r>
      <w:r>
        <w:rPr>
          <w:color w:val="333333"/>
          <w:sz w:val="21"/>
        </w:rPr>
        <w:t>,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s</w:t>
      </w:r>
      <w:r w:rsidR="003A0FA3">
        <w:rPr>
          <w:color w:val="333333"/>
          <w:sz w:val="21"/>
        </w:rPr>
        <w:t>pring onions</w:t>
      </w:r>
      <w:r>
        <w:rPr>
          <w:color w:val="333333"/>
          <w:sz w:val="21"/>
        </w:rPr>
        <w:t>,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garlic,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ginger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egg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white,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fish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sauce,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vegetable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oil,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salt,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white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pepper,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and 1 teaspoon sugar. Mix until everything is uniformly combined.</w:t>
      </w:r>
    </w:p>
    <w:p w14:paraId="54896207" w14:textId="77777777" w:rsidR="00FB2E8E" w:rsidRDefault="00000000">
      <w:pPr>
        <w:pStyle w:val="BodyText"/>
        <w:spacing w:before="177"/>
        <w:ind w:left="632"/>
        <w:rPr>
          <w:rFonts w:ascii="Verdana"/>
        </w:rPr>
      </w:pPr>
      <w:r>
        <w:rPr>
          <w:rFonts w:ascii="Verdana"/>
          <w:color w:val="202020"/>
        </w:rPr>
        <w:t>Wrap</w:t>
      </w:r>
      <w:r>
        <w:rPr>
          <w:rFonts w:ascii="Verdana"/>
          <w:color w:val="202020"/>
          <w:spacing w:val="3"/>
        </w:rPr>
        <w:t xml:space="preserve"> </w:t>
      </w:r>
      <w:r>
        <w:rPr>
          <w:rFonts w:ascii="Verdana"/>
          <w:color w:val="202020"/>
        </w:rPr>
        <w:t>the</w:t>
      </w:r>
      <w:r>
        <w:rPr>
          <w:rFonts w:ascii="Verdana"/>
          <w:color w:val="202020"/>
          <w:spacing w:val="3"/>
        </w:rPr>
        <w:t xml:space="preserve"> </w:t>
      </w:r>
      <w:r>
        <w:rPr>
          <w:rFonts w:ascii="Verdana"/>
          <w:color w:val="202020"/>
        </w:rPr>
        <w:t>spring</w:t>
      </w:r>
      <w:r>
        <w:rPr>
          <w:rFonts w:ascii="Verdana"/>
          <w:color w:val="202020"/>
          <w:spacing w:val="3"/>
        </w:rPr>
        <w:t xml:space="preserve"> </w:t>
      </w:r>
      <w:r>
        <w:rPr>
          <w:rFonts w:ascii="Verdana"/>
          <w:color w:val="202020"/>
          <w:spacing w:val="-2"/>
        </w:rPr>
        <w:t>rolls:</w:t>
      </w:r>
    </w:p>
    <w:p w14:paraId="35828840" w14:textId="77777777" w:rsidR="00FB2E8E" w:rsidRPr="003A0FA3" w:rsidRDefault="00000000">
      <w:pPr>
        <w:pStyle w:val="ListParagraph"/>
        <w:numPr>
          <w:ilvl w:val="0"/>
          <w:numId w:val="3"/>
        </w:numPr>
        <w:tabs>
          <w:tab w:val="left" w:pos="1113"/>
        </w:tabs>
        <w:spacing w:line="283" w:lineRule="auto"/>
        <w:ind w:right="1136"/>
        <w:rPr>
          <w:sz w:val="21"/>
        </w:rPr>
      </w:pPr>
      <w:r>
        <w:rPr>
          <w:color w:val="333333"/>
          <w:sz w:val="21"/>
        </w:rPr>
        <w:t>In a large, shallow bowl or deep plate, dissolve the remaining 2 teaspoons sugar in 1 cup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warm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water.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Sugar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is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optional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but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does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help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spring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rolls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brown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when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frying.</w:t>
      </w:r>
    </w:p>
    <w:p w14:paraId="58D7CC58" w14:textId="233BFB50" w:rsidR="00FB2E8E" w:rsidRPr="003A0FA3" w:rsidRDefault="003A0FA3" w:rsidP="003A0FA3">
      <w:pPr>
        <w:pStyle w:val="ListParagraph"/>
        <w:numPr>
          <w:ilvl w:val="0"/>
          <w:numId w:val="3"/>
        </w:numPr>
        <w:tabs>
          <w:tab w:val="left" w:pos="1113"/>
        </w:tabs>
        <w:spacing w:line="283" w:lineRule="auto"/>
        <w:ind w:right="1136"/>
        <w:rPr>
          <w:sz w:val="21"/>
        </w:rPr>
      </w:pPr>
      <w:r w:rsidRPr="003A0FA3">
        <w:rPr>
          <w:color w:val="333333"/>
          <w:sz w:val="21"/>
        </w:rPr>
        <w:t xml:space="preserve">Dip each rice paper wrapper briefly in the water (5-10seconds) </w:t>
      </w:r>
      <w:r>
        <w:rPr>
          <w:color w:val="333333"/>
          <w:sz w:val="21"/>
        </w:rPr>
        <w:t>M</w:t>
      </w:r>
      <w:r w:rsidRPr="003A0FA3">
        <w:rPr>
          <w:color w:val="333333"/>
          <w:sz w:val="21"/>
        </w:rPr>
        <w:t>aking sure it is completely submerged.</w:t>
      </w:r>
    </w:p>
    <w:p w14:paraId="41FA9541" w14:textId="77777777" w:rsidR="003A0FA3" w:rsidRDefault="003A0FA3" w:rsidP="003A0FA3">
      <w:pPr>
        <w:tabs>
          <w:tab w:val="left" w:pos="9923"/>
        </w:tabs>
        <w:spacing w:line="283" w:lineRule="auto"/>
        <w:ind w:right="757"/>
        <w:rPr>
          <w:sz w:val="21"/>
        </w:rPr>
      </w:pPr>
    </w:p>
    <w:p w14:paraId="6BB1D3B1" w14:textId="00884535" w:rsidR="003A0FA3" w:rsidRPr="003A0FA3" w:rsidRDefault="003A0FA3" w:rsidP="003A0FA3">
      <w:pPr>
        <w:pStyle w:val="ListParagraph"/>
        <w:numPr>
          <w:ilvl w:val="0"/>
          <w:numId w:val="3"/>
        </w:numPr>
        <w:tabs>
          <w:tab w:val="left" w:pos="9923"/>
        </w:tabs>
        <w:spacing w:line="283" w:lineRule="auto"/>
        <w:ind w:right="757"/>
        <w:rPr>
          <w:sz w:val="21"/>
        </w:rPr>
        <w:sectPr w:rsidR="003A0FA3" w:rsidRPr="003A0FA3">
          <w:type w:val="continuous"/>
          <w:pgSz w:w="11900" w:h="16840"/>
          <w:pgMar w:top="860" w:right="600" w:bottom="280" w:left="620" w:header="720" w:footer="720" w:gutter="0"/>
          <w:cols w:space="720"/>
        </w:sectPr>
      </w:pPr>
    </w:p>
    <w:p w14:paraId="6378D917" w14:textId="77777777" w:rsidR="003A0FA3" w:rsidRPr="003A0FA3" w:rsidRDefault="003A0FA3" w:rsidP="003A0FA3">
      <w:pPr>
        <w:pStyle w:val="ListParagraph"/>
        <w:tabs>
          <w:tab w:val="left" w:pos="1113"/>
        </w:tabs>
        <w:spacing w:before="85" w:line="276" w:lineRule="auto"/>
        <w:ind w:right="915" w:firstLine="0"/>
        <w:rPr>
          <w:sz w:val="21"/>
        </w:rPr>
      </w:pPr>
    </w:p>
    <w:p w14:paraId="2E2D2FE2" w14:textId="77777777" w:rsidR="003A0FA3" w:rsidRPr="003A0FA3" w:rsidRDefault="003A0FA3" w:rsidP="003A0FA3">
      <w:pPr>
        <w:pStyle w:val="ListParagraph"/>
        <w:rPr>
          <w:color w:val="333333"/>
          <w:sz w:val="21"/>
        </w:rPr>
      </w:pPr>
    </w:p>
    <w:p w14:paraId="6538D4F1" w14:textId="77777777" w:rsidR="003A0FA3" w:rsidRPr="003A0FA3" w:rsidRDefault="003A0FA3" w:rsidP="003A0FA3">
      <w:pPr>
        <w:pStyle w:val="ListParagraph"/>
        <w:tabs>
          <w:tab w:val="left" w:pos="1113"/>
        </w:tabs>
        <w:spacing w:before="85" w:line="276" w:lineRule="auto"/>
        <w:ind w:right="915" w:firstLine="0"/>
        <w:rPr>
          <w:sz w:val="21"/>
        </w:rPr>
      </w:pPr>
    </w:p>
    <w:p w14:paraId="20132257" w14:textId="53F7BBA8" w:rsidR="00FB2E8E" w:rsidRPr="003A0FA3" w:rsidRDefault="00000000" w:rsidP="003A0FA3">
      <w:pPr>
        <w:pStyle w:val="ListParagraph"/>
        <w:numPr>
          <w:ilvl w:val="0"/>
          <w:numId w:val="4"/>
        </w:numPr>
        <w:tabs>
          <w:tab w:val="left" w:pos="1113"/>
        </w:tabs>
        <w:spacing w:before="85" w:line="276" w:lineRule="auto"/>
        <w:ind w:right="915"/>
        <w:rPr>
          <w:sz w:val="21"/>
        </w:rPr>
      </w:pPr>
      <w:r>
        <w:pict w14:anchorId="29598051">
          <v:shape id="docshape6" o:spid="_x0000_s1026" style="position:absolute;left:0;text-align:left;margin-left:54.75pt;margin-top:3.6pt;width:487.5pt;height:605.25pt;z-index:-15783936;mso-position-horizontal-relative:page" coordorigin="1095,72" coordsize="9750,12105" path="m10845,72r-15,l10830,12162r-9720,l1110,72r-15,l1095,12162r,15l1110,12177r9720,l10845,12177r,-15l10845,72xe" fillcolor="#777" stroked="f">
            <v:path arrowok="t"/>
            <w10:wrap anchorx="page"/>
          </v:shape>
        </w:pict>
      </w:r>
      <w:r w:rsidRPr="003A0FA3">
        <w:rPr>
          <w:color w:val="333333"/>
          <w:sz w:val="21"/>
        </w:rPr>
        <w:t xml:space="preserve"> Remove it from the water. It will still be quite firm,</w:t>
      </w:r>
      <w:r w:rsidRPr="003A0FA3">
        <w:rPr>
          <w:color w:val="333333"/>
          <w:spacing w:val="40"/>
          <w:sz w:val="21"/>
        </w:rPr>
        <w:t xml:space="preserve"> </w:t>
      </w:r>
      <w:r w:rsidRPr="003A0FA3">
        <w:rPr>
          <w:color w:val="333333"/>
          <w:sz w:val="21"/>
        </w:rPr>
        <w:t>but it will soften quickly!</w:t>
      </w:r>
      <w:r w:rsidR="003A0FA3">
        <w:rPr>
          <w:color w:val="333333"/>
          <w:sz w:val="21"/>
        </w:rPr>
        <w:t xml:space="preserve"> </w:t>
      </w:r>
      <w:r w:rsidR="003A0FA3">
        <w:rPr>
          <w:color w:val="333333"/>
          <w:sz w:val="21"/>
        </w:rPr>
        <w:t>Lay each wrapper onto a chopping board</w:t>
      </w:r>
      <w:r w:rsidR="003A0FA3">
        <w:rPr>
          <w:color w:val="333333"/>
          <w:sz w:val="21"/>
        </w:rPr>
        <w:t xml:space="preserve"> and </w:t>
      </w:r>
      <w:proofErr w:type="gramStart"/>
      <w:r w:rsidR="003A0FA3">
        <w:rPr>
          <w:color w:val="333333"/>
          <w:sz w:val="21"/>
        </w:rPr>
        <w:t>working</w:t>
      </w:r>
      <w:proofErr w:type="gramEnd"/>
      <w:r w:rsidR="003A0FA3">
        <w:rPr>
          <w:color w:val="333333"/>
          <w:sz w:val="21"/>
        </w:rPr>
        <w:t xml:space="preserve"> quickly follow the next steps:</w:t>
      </w:r>
    </w:p>
    <w:p w14:paraId="191932F5" w14:textId="734A93FE" w:rsidR="00FB2E8E" w:rsidRDefault="00000000" w:rsidP="003A0FA3">
      <w:pPr>
        <w:pStyle w:val="ListParagraph"/>
        <w:numPr>
          <w:ilvl w:val="0"/>
          <w:numId w:val="4"/>
        </w:numPr>
        <w:tabs>
          <w:tab w:val="left" w:pos="1113"/>
        </w:tabs>
        <w:spacing w:before="86" w:line="278" w:lineRule="auto"/>
        <w:ind w:right="653"/>
        <w:rPr>
          <w:sz w:val="21"/>
        </w:rPr>
      </w:pPr>
      <w:r>
        <w:rPr>
          <w:color w:val="333333"/>
          <w:sz w:val="21"/>
        </w:rPr>
        <w:t xml:space="preserve">Place about </w:t>
      </w:r>
      <w:r w:rsidR="003A0FA3">
        <w:rPr>
          <w:color w:val="333333"/>
          <w:sz w:val="21"/>
        </w:rPr>
        <w:t>¼ cup</w:t>
      </w:r>
      <w:r>
        <w:rPr>
          <w:color w:val="333333"/>
          <w:sz w:val="21"/>
        </w:rPr>
        <w:t xml:space="preserve"> of filling in a log shape on one side of the wrapper. Begin tightly folding the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wrapper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over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filling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(no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air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bubbles!)</w:t>
      </w:r>
      <w:r w:rsidR="003A0FA3">
        <w:rPr>
          <w:color w:val="333333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roll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6"/>
          <w:sz w:val="21"/>
        </w:rPr>
        <w:t xml:space="preserve"> </w:t>
      </w:r>
      <w:proofErr w:type="gramStart"/>
      <w:r>
        <w:rPr>
          <w:color w:val="333333"/>
          <w:sz w:val="21"/>
        </w:rPr>
        <w:t>spring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roll</w:t>
      </w:r>
      <w:proofErr w:type="gramEnd"/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forward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1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complete revolution. Lightly press down on each end of the filling to flatten the rice paper and push the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filling together to eliminate any air bubbles.</w:t>
      </w:r>
    </w:p>
    <w:p w14:paraId="76C4A230" w14:textId="7905E579" w:rsidR="00FB2E8E" w:rsidRDefault="00000000" w:rsidP="003A0FA3">
      <w:pPr>
        <w:pStyle w:val="ListParagraph"/>
        <w:numPr>
          <w:ilvl w:val="0"/>
          <w:numId w:val="4"/>
        </w:numPr>
        <w:tabs>
          <w:tab w:val="left" w:pos="1113"/>
        </w:tabs>
        <w:spacing w:before="69" w:line="278" w:lineRule="auto"/>
        <w:rPr>
          <w:sz w:val="21"/>
        </w:rPr>
      </w:pPr>
      <w:r>
        <w:rPr>
          <w:color w:val="333333"/>
          <w:sz w:val="21"/>
        </w:rPr>
        <w:t xml:space="preserve">Fold one </w:t>
      </w:r>
      <w:r w:rsidR="003A0FA3">
        <w:rPr>
          <w:color w:val="333333"/>
          <w:sz w:val="21"/>
        </w:rPr>
        <w:t>edge</w:t>
      </w:r>
      <w:r>
        <w:rPr>
          <w:color w:val="333333"/>
          <w:sz w:val="21"/>
        </w:rPr>
        <w:t xml:space="preserve"> of the wrapper towards the middle of the spring roll. Repeat with the other side.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Roll the spring roll forward while tucking in the front to prevent air pockets. The rice paper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wrapper will stick to itself. It doesn’t require anything additional to seal. Place the rolls on a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plate or sheet pan lined with a clean, dry kitchen towel or parchment paper.</w:t>
      </w:r>
    </w:p>
    <w:p w14:paraId="708F0CB0" w14:textId="77777777" w:rsidR="00FB2E8E" w:rsidRDefault="00000000">
      <w:pPr>
        <w:pStyle w:val="Heading2"/>
      </w:pPr>
      <w:r>
        <w:rPr>
          <w:color w:val="202020"/>
          <w:spacing w:val="-2"/>
        </w:rPr>
        <w:t>Chill:</w:t>
      </w:r>
    </w:p>
    <w:p w14:paraId="3AE6A284" w14:textId="5145DEE5" w:rsidR="00FB2E8E" w:rsidRDefault="00000000">
      <w:pPr>
        <w:pStyle w:val="ListParagraph"/>
        <w:numPr>
          <w:ilvl w:val="0"/>
          <w:numId w:val="2"/>
        </w:numPr>
        <w:tabs>
          <w:tab w:val="left" w:pos="1113"/>
        </w:tabs>
        <w:spacing w:before="21" w:line="276" w:lineRule="auto"/>
        <w:ind w:right="687"/>
        <w:rPr>
          <w:sz w:val="21"/>
        </w:rPr>
      </w:pPr>
      <w:r>
        <w:rPr>
          <w:color w:val="333333"/>
          <w:sz w:val="21"/>
        </w:rPr>
        <w:t xml:space="preserve">Once wrapped, transfer the spring rolls to the refrigerator and chill for at least </w:t>
      </w:r>
      <w:r w:rsidR="003A0FA3">
        <w:rPr>
          <w:color w:val="333333"/>
          <w:sz w:val="21"/>
        </w:rPr>
        <w:t>1/2</w:t>
      </w:r>
      <w:r>
        <w:rPr>
          <w:color w:val="333333"/>
          <w:sz w:val="21"/>
        </w:rPr>
        <w:t xml:space="preserve"> hour, so they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can dry out and firm up. This step helps minimize the wrapper bubbling when frying (though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bubbling is normal). Take them out of the refrigerator 1</w:t>
      </w:r>
      <w:r w:rsidR="003A0FA3">
        <w:rPr>
          <w:color w:val="333333"/>
          <w:sz w:val="21"/>
        </w:rPr>
        <w:t>0</w:t>
      </w:r>
      <w:r>
        <w:rPr>
          <w:color w:val="333333"/>
          <w:sz w:val="21"/>
        </w:rPr>
        <w:t xml:space="preserve"> minutes before frying.</w:t>
      </w:r>
    </w:p>
    <w:p w14:paraId="3CF56F0E" w14:textId="77777777" w:rsidR="00FB2E8E" w:rsidRDefault="00000000">
      <w:pPr>
        <w:pStyle w:val="BodyText"/>
        <w:spacing w:before="177"/>
        <w:ind w:left="632"/>
        <w:rPr>
          <w:rFonts w:ascii="Verdana"/>
        </w:rPr>
      </w:pPr>
      <w:r>
        <w:rPr>
          <w:rFonts w:ascii="Verdana"/>
          <w:color w:val="202020"/>
        </w:rPr>
        <w:t>Double-fry</w:t>
      </w:r>
      <w:r>
        <w:rPr>
          <w:rFonts w:ascii="Verdana"/>
          <w:color w:val="202020"/>
          <w:spacing w:val="6"/>
        </w:rPr>
        <w:t xml:space="preserve"> </w:t>
      </w:r>
      <w:r>
        <w:rPr>
          <w:rFonts w:ascii="Verdana"/>
          <w:color w:val="202020"/>
        </w:rPr>
        <w:t>the</w:t>
      </w:r>
      <w:r>
        <w:rPr>
          <w:rFonts w:ascii="Verdana"/>
          <w:color w:val="202020"/>
          <w:spacing w:val="7"/>
        </w:rPr>
        <w:t xml:space="preserve"> </w:t>
      </w:r>
      <w:r>
        <w:rPr>
          <w:rFonts w:ascii="Verdana"/>
          <w:color w:val="202020"/>
        </w:rPr>
        <w:t>spring</w:t>
      </w:r>
      <w:r>
        <w:rPr>
          <w:rFonts w:ascii="Verdana"/>
          <w:color w:val="202020"/>
          <w:spacing w:val="6"/>
        </w:rPr>
        <w:t xml:space="preserve"> </w:t>
      </w:r>
      <w:r>
        <w:rPr>
          <w:rFonts w:ascii="Verdana"/>
          <w:color w:val="202020"/>
          <w:spacing w:val="-2"/>
        </w:rPr>
        <w:t>rolls:</w:t>
      </w:r>
    </w:p>
    <w:p w14:paraId="2EB24268" w14:textId="77777777" w:rsidR="00FB2E8E" w:rsidRDefault="00000000">
      <w:pPr>
        <w:pStyle w:val="ListParagraph"/>
        <w:numPr>
          <w:ilvl w:val="0"/>
          <w:numId w:val="1"/>
        </w:numPr>
        <w:tabs>
          <w:tab w:val="left" w:pos="1113"/>
        </w:tabs>
        <w:spacing w:before="29" w:line="276" w:lineRule="auto"/>
        <w:ind w:right="661"/>
        <w:rPr>
          <w:sz w:val="21"/>
        </w:rPr>
      </w:pPr>
      <w:r>
        <w:rPr>
          <w:color w:val="333333"/>
          <w:sz w:val="21"/>
        </w:rPr>
        <w:t>Heat about 3 cups of canola or vegetable oil in a medium pot to 335°F/170°C (the oil level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should be a little over halfway up the sides). Fry the spring rolls in small batches—about three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at a time. Make sure they do not touch just after they are placed in the oil as the skins will be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sticky until a crust forms. Cook each batch for 5 to 6 minutes, or until light golden brown.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(Frying them in small batches prevents them from sticking to each other.)</w:t>
      </w:r>
    </w:p>
    <w:p w14:paraId="07AA4CDA" w14:textId="2ABB5B8D" w:rsidR="00FB2E8E" w:rsidRDefault="00000000">
      <w:pPr>
        <w:pStyle w:val="ListParagraph"/>
        <w:numPr>
          <w:ilvl w:val="0"/>
          <w:numId w:val="1"/>
        </w:numPr>
        <w:tabs>
          <w:tab w:val="left" w:pos="1113"/>
        </w:tabs>
        <w:spacing w:before="89" w:line="271" w:lineRule="auto"/>
        <w:ind w:right="1005"/>
        <w:rPr>
          <w:sz w:val="21"/>
        </w:rPr>
      </w:pPr>
      <w:r>
        <w:rPr>
          <w:color w:val="333333"/>
          <w:sz w:val="21"/>
        </w:rPr>
        <w:t xml:space="preserve">Use a metal slotted spoon to pull them out of the oil. Drain on a </w:t>
      </w:r>
      <w:r w:rsidR="003A0FA3">
        <w:rPr>
          <w:color w:val="333333"/>
          <w:sz w:val="21"/>
        </w:rPr>
        <w:t>rack and</w:t>
      </w:r>
      <w:r>
        <w:rPr>
          <w:color w:val="333333"/>
          <w:sz w:val="21"/>
        </w:rPr>
        <w:t xml:space="preserve"> continue frying.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Maintain the correct oil temperature by periodically adjusting your heat.</w:t>
      </w:r>
    </w:p>
    <w:p w14:paraId="2B52FC19" w14:textId="1B0EB351" w:rsidR="00FB2E8E" w:rsidRDefault="00000000">
      <w:pPr>
        <w:pStyle w:val="ListParagraph"/>
        <w:numPr>
          <w:ilvl w:val="0"/>
          <w:numId w:val="1"/>
        </w:numPr>
        <w:tabs>
          <w:tab w:val="left" w:pos="1113"/>
        </w:tabs>
        <w:spacing w:before="88" w:line="276" w:lineRule="auto"/>
        <w:ind w:right="937"/>
        <w:jc w:val="both"/>
        <w:rPr>
          <w:sz w:val="21"/>
        </w:rPr>
      </w:pPr>
      <w:r>
        <w:rPr>
          <w:color w:val="333333"/>
          <w:sz w:val="21"/>
        </w:rPr>
        <w:t xml:space="preserve">When ready to serve, refry the spring rolls (yes, they need to be fried twice) at 350°F/175°C for 1 ½ to 2 minutes to make them nice and crispy. Double-frying is important! Serve with fresh lettuce, </w:t>
      </w:r>
      <w:r w:rsidR="003A0FA3">
        <w:rPr>
          <w:color w:val="333333"/>
          <w:sz w:val="21"/>
        </w:rPr>
        <w:t>coriander</w:t>
      </w:r>
      <w:r>
        <w:rPr>
          <w:color w:val="333333"/>
          <w:sz w:val="21"/>
        </w:rPr>
        <w:t>, Thai basil, mint and nuoc cham for dipping.</w:t>
      </w:r>
    </w:p>
    <w:p w14:paraId="299E07B3" w14:textId="77777777" w:rsidR="00FB2E8E" w:rsidRDefault="00FB2E8E">
      <w:pPr>
        <w:pStyle w:val="BodyText"/>
        <w:spacing w:before="8"/>
        <w:ind w:left="0"/>
      </w:pPr>
    </w:p>
    <w:p w14:paraId="53D07AD6" w14:textId="77777777" w:rsidR="00FB2E8E" w:rsidRDefault="00FB2E8E">
      <w:pPr>
        <w:pStyle w:val="BodyText"/>
        <w:spacing w:before="11"/>
        <w:ind w:left="0"/>
        <w:rPr>
          <w:sz w:val="32"/>
        </w:rPr>
      </w:pPr>
    </w:p>
    <w:p w14:paraId="4EA8930A" w14:textId="77777777" w:rsidR="00941767" w:rsidRDefault="00000000" w:rsidP="00941767">
      <w:pPr>
        <w:spacing w:before="1" w:line="242" w:lineRule="auto"/>
        <w:ind w:left="4838" w:right="474" w:hanging="4271"/>
        <w:jc w:val="center"/>
        <w:rPr>
          <w:color w:val="444444"/>
          <w:sz w:val="19"/>
        </w:rPr>
      </w:pPr>
      <w:r>
        <w:rPr>
          <w:i/>
          <w:color w:val="444444"/>
          <w:sz w:val="19"/>
        </w:rPr>
        <w:t xml:space="preserve">Cha Gio (Vietnamese Fried Spring Rolls) </w:t>
      </w:r>
      <w:r>
        <w:rPr>
          <w:color w:val="444444"/>
          <w:sz w:val="19"/>
        </w:rPr>
        <w:t>by The Woks of Life.</w:t>
      </w:r>
    </w:p>
    <w:p w14:paraId="0005392A" w14:textId="5A781567" w:rsidR="00FB2E8E" w:rsidRDefault="00000000" w:rsidP="00941767">
      <w:pPr>
        <w:spacing w:before="1" w:line="242" w:lineRule="auto"/>
        <w:ind w:left="4838" w:right="474" w:hanging="4271"/>
        <w:jc w:val="center"/>
        <w:rPr>
          <w:i/>
          <w:sz w:val="19"/>
        </w:rPr>
      </w:pPr>
      <w:r>
        <w:rPr>
          <w:color w:val="444444"/>
          <w:sz w:val="19"/>
        </w:rPr>
        <w:t xml:space="preserve">Recipe URL: </w:t>
      </w:r>
      <w:r>
        <w:rPr>
          <w:i/>
          <w:color w:val="444444"/>
          <w:sz w:val="19"/>
        </w:rPr>
        <w:t xml:space="preserve">https://thewoksoflife.com/cha-gio-vietnamese-fried- </w:t>
      </w:r>
      <w:r>
        <w:rPr>
          <w:i/>
          <w:color w:val="444444"/>
          <w:spacing w:val="-2"/>
          <w:sz w:val="19"/>
        </w:rPr>
        <w:t>spring-rolls/</w:t>
      </w:r>
    </w:p>
    <w:sectPr w:rsidR="00FB2E8E">
      <w:pgSz w:w="11900" w:h="16840"/>
      <w:pgMar w:top="4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7400"/>
    <w:multiLevelType w:val="hybridMultilevel"/>
    <w:tmpl w:val="CFC07894"/>
    <w:lvl w:ilvl="0" w:tplc="5824D206">
      <w:start w:val="1"/>
      <w:numFmt w:val="decimal"/>
      <w:lvlText w:val="%1."/>
      <w:lvlJc w:val="left"/>
      <w:pPr>
        <w:ind w:left="1112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333333"/>
        <w:w w:val="102"/>
        <w:sz w:val="21"/>
        <w:szCs w:val="21"/>
        <w:lang w:val="en-US" w:eastAsia="en-US" w:bidi="ar-SA"/>
      </w:rPr>
    </w:lvl>
    <w:lvl w:ilvl="1" w:tplc="E084BAA0">
      <w:numFmt w:val="bullet"/>
      <w:lvlText w:val="•"/>
      <w:lvlJc w:val="left"/>
      <w:pPr>
        <w:ind w:left="2075" w:hanging="223"/>
      </w:pPr>
      <w:rPr>
        <w:rFonts w:hint="default"/>
        <w:lang w:val="en-US" w:eastAsia="en-US" w:bidi="ar-SA"/>
      </w:rPr>
    </w:lvl>
    <w:lvl w:ilvl="2" w:tplc="33F81FA6">
      <w:numFmt w:val="bullet"/>
      <w:lvlText w:val="•"/>
      <w:lvlJc w:val="left"/>
      <w:pPr>
        <w:ind w:left="3031" w:hanging="223"/>
      </w:pPr>
      <w:rPr>
        <w:rFonts w:hint="default"/>
        <w:lang w:val="en-US" w:eastAsia="en-US" w:bidi="ar-SA"/>
      </w:rPr>
    </w:lvl>
    <w:lvl w:ilvl="3" w:tplc="AC082538">
      <w:numFmt w:val="bullet"/>
      <w:lvlText w:val="•"/>
      <w:lvlJc w:val="left"/>
      <w:pPr>
        <w:ind w:left="3987" w:hanging="223"/>
      </w:pPr>
      <w:rPr>
        <w:rFonts w:hint="default"/>
        <w:lang w:val="en-US" w:eastAsia="en-US" w:bidi="ar-SA"/>
      </w:rPr>
    </w:lvl>
    <w:lvl w:ilvl="4" w:tplc="21D693C0">
      <w:numFmt w:val="bullet"/>
      <w:lvlText w:val="•"/>
      <w:lvlJc w:val="left"/>
      <w:pPr>
        <w:ind w:left="4943" w:hanging="223"/>
      </w:pPr>
      <w:rPr>
        <w:rFonts w:hint="default"/>
        <w:lang w:val="en-US" w:eastAsia="en-US" w:bidi="ar-SA"/>
      </w:rPr>
    </w:lvl>
    <w:lvl w:ilvl="5" w:tplc="B9EE99FC">
      <w:numFmt w:val="bullet"/>
      <w:lvlText w:val="•"/>
      <w:lvlJc w:val="left"/>
      <w:pPr>
        <w:ind w:left="5899" w:hanging="223"/>
      </w:pPr>
      <w:rPr>
        <w:rFonts w:hint="default"/>
        <w:lang w:val="en-US" w:eastAsia="en-US" w:bidi="ar-SA"/>
      </w:rPr>
    </w:lvl>
    <w:lvl w:ilvl="6" w:tplc="FD1E2E64">
      <w:numFmt w:val="bullet"/>
      <w:lvlText w:val="•"/>
      <w:lvlJc w:val="left"/>
      <w:pPr>
        <w:ind w:left="6855" w:hanging="223"/>
      </w:pPr>
      <w:rPr>
        <w:rFonts w:hint="default"/>
        <w:lang w:val="en-US" w:eastAsia="en-US" w:bidi="ar-SA"/>
      </w:rPr>
    </w:lvl>
    <w:lvl w:ilvl="7" w:tplc="FEBE5FD6">
      <w:numFmt w:val="bullet"/>
      <w:lvlText w:val="•"/>
      <w:lvlJc w:val="left"/>
      <w:pPr>
        <w:ind w:left="7811" w:hanging="223"/>
      </w:pPr>
      <w:rPr>
        <w:rFonts w:hint="default"/>
        <w:lang w:val="en-US" w:eastAsia="en-US" w:bidi="ar-SA"/>
      </w:rPr>
    </w:lvl>
    <w:lvl w:ilvl="8" w:tplc="05E45B5C">
      <w:numFmt w:val="bullet"/>
      <w:lvlText w:val="•"/>
      <w:lvlJc w:val="left"/>
      <w:pPr>
        <w:ind w:left="8767" w:hanging="223"/>
      </w:pPr>
      <w:rPr>
        <w:rFonts w:hint="default"/>
        <w:lang w:val="en-US" w:eastAsia="en-US" w:bidi="ar-SA"/>
      </w:rPr>
    </w:lvl>
  </w:abstractNum>
  <w:abstractNum w:abstractNumId="1" w15:restartNumberingAfterBreak="0">
    <w:nsid w:val="30EA31C6"/>
    <w:multiLevelType w:val="hybridMultilevel"/>
    <w:tmpl w:val="5E72945C"/>
    <w:lvl w:ilvl="0" w:tplc="FC1C42F6">
      <w:start w:val="1"/>
      <w:numFmt w:val="decimal"/>
      <w:lvlText w:val="%1."/>
      <w:lvlJc w:val="left"/>
      <w:pPr>
        <w:ind w:left="1112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333333"/>
        <w:w w:val="102"/>
        <w:sz w:val="21"/>
        <w:szCs w:val="21"/>
        <w:lang w:val="en-US" w:eastAsia="en-US" w:bidi="ar-SA"/>
      </w:rPr>
    </w:lvl>
    <w:lvl w:ilvl="1" w:tplc="6A301D7E">
      <w:numFmt w:val="bullet"/>
      <w:lvlText w:val="•"/>
      <w:lvlJc w:val="left"/>
      <w:pPr>
        <w:ind w:left="2075" w:hanging="223"/>
      </w:pPr>
      <w:rPr>
        <w:rFonts w:hint="default"/>
        <w:lang w:val="en-US" w:eastAsia="en-US" w:bidi="ar-SA"/>
      </w:rPr>
    </w:lvl>
    <w:lvl w:ilvl="2" w:tplc="E0ACCA94">
      <w:numFmt w:val="bullet"/>
      <w:lvlText w:val="•"/>
      <w:lvlJc w:val="left"/>
      <w:pPr>
        <w:ind w:left="3031" w:hanging="223"/>
      </w:pPr>
      <w:rPr>
        <w:rFonts w:hint="default"/>
        <w:lang w:val="en-US" w:eastAsia="en-US" w:bidi="ar-SA"/>
      </w:rPr>
    </w:lvl>
    <w:lvl w:ilvl="3" w:tplc="0BBC9194">
      <w:numFmt w:val="bullet"/>
      <w:lvlText w:val="•"/>
      <w:lvlJc w:val="left"/>
      <w:pPr>
        <w:ind w:left="3987" w:hanging="223"/>
      </w:pPr>
      <w:rPr>
        <w:rFonts w:hint="default"/>
        <w:lang w:val="en-US" w:eastAsia="en-US" w:bidi="ar-SA"/>
      </w:rPr>
    </w:lvl>
    <w:lvl w:ilvl="4" w:tplc="59F8D25C">
      <w:numFmt w:val="bullet"/>
      <w:lvlText w:val="•"/>
      <w:lvlJc w:val="left"/>
      <w:pPr>
        <w:ind w:left="4943" w:hanging="223"/>
      </w:pPr>
      <w:rPr>
        <w:rFonts w:hint="default"/>
        <w:lang w:val="en-US" w:eastAsia="en-US" w:bidi="ar-SA"/>
      </w:rPr>
    </w:lvl>
    <w:lvl w:ilvl="5" w:tplc="C1DA55CA">
      <w:numFmt w:val="bullet"/>
      <w:lvlText w:val="•"/>
      <w:lvlJc w:val="left"/>
      <w:pPr>
        <w:ind w:left="5899" w:hanging="223"/>
      </w:pPr>
      <w:rPr>
        <w:rFonts w:hint="default"/>
        <w:lang w:val="en-US" w:eastAsia="en-US" w:bidi="ar-SA"/>
      </w:rPr>
    </w:lvl>
    <w:lvl w:ilvl="6" w:tplc="7878FE60">
      <w:numFmt w:val="bullet"/>
      <w:lvlText w:val="•"/>
      <w:lvlJc w:val="left"/>
      <w:pPr>
        <w:ind w:left="6855" w:hanging="223"/>
      </w:pPr>
      <w:rPr>
        <w:rFonts w:hint="default"/>
        <w:lang w:val="en-US" w:eastAsia="en-US" w:bidi="ar-SA"/>
      </w:rPr>
    </w:lvl>
    <w:lvl w:ilvl="7" w:tplc="3828E0A6">
      <w:numFmt w:val="bullet"/>
      <w:lvlText w:val="•"/>
      <w:lvlJc w:val="left"/>
      <w:pPr>
        <w:ind w:left="7811" w:hanging="223"/>
      </w:pPr>
      <w:rPr>
        <w:rFonts w:hint="default"/>
        <w:lang w:val="en-US" w:eastAsia="en-US" w:bidi="ar-SA"/>
      </w:rPr>
    </w:lvl>
    <w:lvl w:ilvl="8" w:tplc="E872EF18">
      <w:numFmt w:val="bullet"/>
      <w:lvlText w:val="•"/>
      <w:lvlJc w:val="left"/>
      <w:pPr>
        <w:ind w:left="8767" w:hanging="223"/>
      </w:pPr>
      <w:rPr>
        <w:rFonts w:hint="default"/>
        <w:lang w:val="en-US" w:eastAsia="en-US" w:bidi="ar-SA"/>
      </w:rPr>
    </w:lvl>
  </w:abstractNum>
  <w:abstractNum w:abstractNumId="2" w15:restartNumberingAfterBreak="0">
    <w:nsid w:val="5F4072D6"/>
    <w:multiLevelType w:val="hybridMultilevel"/>
    <w:tmpl w:val="7EE8F47C"/>
    <w:lvl w:ilvl="0" w:tplc="F01CE8BE">
      <w:start w:val="1"/>
      <w:numFmt w:val="decimal"/>
      <w:lvlText w:val="%1."/>
      <w:lvlJc w:val="left"/>
      <w:pPr>
        <w:ind w:left="1112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333333"/>
        <w:w w:val="102"/>
        <w:sz w:val="21"/>
        <w:szCs w:val="21"/>
        <w:lang w:val="en-US" w:eastAsia="en-US" w:bidi="ar-SA"/>
      </w:rPr>
    </w:lvl>
    <w:lvl w:ilvl="1" w:tplc="64546606">
      <w:numFmt w:val="bullet"/>
      <w:lvlText w:val="•"/>
      <w:lvlJc w:val="left"/>
      <w:pPr>
        <w:ind w:left="2075" w:hanging="223"/>
      </w:pPr>
      <w:rPr>
        <w:rFonts w:hint="default"/>
        <w:lang w:val="en-US" w:eastAsia="en-US" w:bidi="ar-SA"/>
      </w:rPr>
    </w:lvl>
    <w:lvl w:ilvl="2" w:tplc="7DD62336">
      <w:numFmt w:val="bullet"/>
      <w:lvlText w:val="•"/>
      <w:lvlJc w:val="left"/>
      <w:pPr>
        <w:ind w:left="3031" w:hanging="223"/>
      </w:pPr>
      <w:rPr>
        <w:rFonts w:hint="default"/>
        <w:lang w:val="en-US" w:eastAsia="en-US" w:bidi="ar-SA"/>
      </w:rPr>
    </w:lvl>
    <w:lvl w:ilvl="3" w:tplc="36363112">
      <w:numFmt w:val="bullet"/>
      <w:lvlText w:val="•"/>
      <w:lvlJc w:val="left"/>
      <w:pPr>
        <w:ind w:left="3987" w:hanging="223"/>
      </w:pPr>
      <w:rPr>
        <w:rFonts w:hint="default"/>
        <w:lang w:val="en-US" w:eastAsia="en-US" w:bidi="ar-SA"/>
      </w:rPr>
    </w:lvl>
    <w:lvl w:ilvl="4" w:tplc="EEF855C0">
      <w:numFmt w:val="bullet"/>
      <w:lvlText w:val="•"/>
      <w:lvlJc w:val="left"/>
      <w:pPr>
        <w:ind w:left="4943" w:hanging="223"/>
      </w:pPr>
      <w:rPr>
        <w:rFonts w:hint="default"/>
        <w:lang w:val="en-US" w:eastAsia="en-US" w:bidi="ar-SA"/>
      </w:rPr>
    </w:lvl>
    <w:lvl w:ilvl="5" w:tplc="2AB48774">
      <w:numFmt w:val="bullet"/>
      <w:lvlText w:val="•"/>
      <w:lvlJc w:val="left"/>
      <w:pPr>
        <w:ind w:left="5899" w:hanging="223"/>
      </w:pPr>
      <w:rPr>
        <w:rFonts w:hint="default"/>
        <w:lang w:val="en-US" w:eastAsia="en-US" w:bidi="ar-SA"/>
      </w:rPr>
    </w:lvl>
    <w:lvl w:ilvl="6" w:tplc="E290476A">
      <w:numFmt w:val="bullet"/>
      <w:lvlText w:val="•"/>
      <w:lvlJc w:val="left"/>
      <w:pPr>
        <w:ind w:left="6855" w:hanging="223"/>
      </w:pPr>
      <w:rPr>
        <w:rFonts w:hint="default"/>
        <w:lang w:val="en-US" w:eastAsia="en-US" w:bidi="ar-SA"/>
      </w:rPr>
    </w:lvl>
    <w:lvl w:ilvl="7" w:tplc="3F306696">
      <w:numFmt w:val="bullet"/>
      <w:lvlText w:val="•"/>
      <w:lvlJc w:val="left"/>
      <w:pPr>
        <w:ind w:left="7811" w:hanging="223"/>
      </w:pPr>
      <w:rPr>
        <w:rFonts w:hint="default"/>
        <w:lang w:val="en-US" w:eastAsia="en-US" w:bidi="ar-SA"/>
      </w:rPr>
    </w:lvl>
    <w:lvl w:ilvl="8" w:tplc="274AC942">
      <w:numFmt w:val="bullet"/>
      <w:lvlText w:val="•"/>
      <w:lvlJc w:val="left"/>
      <w:pPr>
        <w:ind w:left="8767" w:hanging="223"/>
      </w:pPr>
      <w:rPr>
        <w:rFonts w:hint="default"/>
        <w:lang w:val="en-US" w:eastAsia="en-US" w:bidi="ar-SA"/>
      </w:rPr>
    </w:lvl>
  </w:abstractNum>
  <w:abstractNum w:abstractNumId="3" w15:restartNumberingAfterBreak="0">
    <w:nsid w:val="6A4B1E58"/>
    <w:multiLevelType w:val="hybridMultilevel"/>
    <w:tmpl w:val="9E5808E4"/>
    <w:lvl w:ilvl="0" w:tplc="8548C4D6">
      <w:start w:val="1"/>
      <w:numFmt w:val="decimal"/>
      <w:lvlText w:val="%1."/>
      <w:lvlJc w:val="left"/>
      <w:pPr>
        <w:ind w:left="1112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333333"/>
        <w:w w:val="102"/>
        <w:sz w:val="21"/>
        <w:szCs w:val="21"/>
        <w:lang w:val="en-US" w:eastAsia="en-US" w:bidi="ar-SA"/>
      </w:rPr>
    </w:lvl>
    <w:lvl w:ilvl="1" w:tplc="C4A46EDE">
      <w:numFmt w:val="bullet"/>
      <w:lvlText w:val="•"/>
      <w:lvlJc w:val="left"/>
      <w:pPr>
        <w:ind w:left="2075" w:hanging="223"/>
      </w:pPr>
      <w:rPr>
        <w:rFonts w:hint="default"/>
        <w:lang w:val="en-US" w:eastAsia="en-US" w:bidi="ar-SA"/>
      </w:rPr>
    </w:lvl>
    <w:lvl w:ilvl="2" w:tplc="D00CD580">
      <w:numFmt w:val="bullet"/>
      <w:lvlText w:val="•"/>
      <w:lvlJc w:val="left"/>
      <w:pPr>
        <w:ind w:left="3031" w:hanging="223"/>
      </w:pPr>
      <w:rPr>
        <w:rFonts w:hint="default"/>
        <w:lang w:val="en-US" w:eastAsia="en-US" w:bidi="ar-SA"/>
      </w:rPr>
    </w:lvl>
    <w:lvl w:ilvl="3" w:tplc="1EE4574E">
      <w:numFmt w:val="bullet"/>
      <w:lvlText w:val="•"/>
      <w:lvlJc w:val="left"/>
      <w:pPr>
        <w:ind w:left="3987" w:hanging="223"/>
      </w:pPr>
      <w:rPr>
        <w:rFonts w:hint="default"/>
        <w:lang w:val="en-US" w:eastAsia="en-US" w:bidi="ar-SA"/>
      </w:rPr>
    </w:lvl>
    <w:lvl w:ilvl="4" w:tplc="9BD26D40">
      <w:numFmt w:val="bullet"/>
      <w:lvlText w:val="•"/>
      <w:lvlJc w:val="left"/>
      <w:pPr>
        <w:ind w:left="4943" w:hanging="223"/>
      </w:pPr>
      <w:rPr>
        <w:rFonts w:hint="default"/>
        <w:lang w:val="en-US" w:eastAsia="en-US" w:bidi="ar-SA"/>
      </w:rPr>
    </w:lvl>
    <w:lvl w:ilvl="5" w:tplc="990041D2">
      <w:numFmt w:val="bullet"/>
      <w:lvlText w:val="•"/>
      <w:lvlJc w:val="left"/>
      <w:pPr>
        <w:ind w:left="5899" w:hanging="223"/>
      </w:pPr>
      <w:rPr>
        <w:rFonts w:hint="default"/>
        <w:lang w:val="en-US" w:eastAsia="en-US" w:bidi="ar-SA"/>
      </w:rPr>
    </w:lvl>
    <w:lvl w:ilvl="6" w:tplc="638665D8">
      <w:numFmt w:val="bullet"/>
      <w:lvlText w:val="•"/>
      <w:lvlJc w:val="left"/>
      <w:pPr>
        <w:ind w:left="6855" w:hanging="223"/>
      </w:pPr>
      <w:rPr>
        <w:rFonts w:hint="default"/>
        <w:lang w:val="en-US" w:eastAsia="en-US" w:bidi="ar-SA"/>
      </w:rPr>
    </w:lvl>
    <w:lvl w:ilvl="7" w:tplc="8E9A3850">
      <w:numFmt w:val="bullet"/>
      <w:lvlText w:val="•"/>
      <w:lvlJc w:val="left"/>
      <w:pPr>
        <w:ind w:left="7811" w:hanging="223"/>
      </w:pPr>
      <w:rPr>
        <w:rFonts w:hint="default"/>
        <w:lang w:val="en-US" w:eastAsia="en-US" w:bidi="ar-SA"/>
      </w:rPr>
    </w:lvl>
    <w:lvl w:ilvl="8" w:tplc="B3487D6A">
      <w:numFmt w:val="bullet"/>
      <w:lvlText w:val="•"/>
      <w:lvlJc w:val="left"/>
      <w:pPr>
        <w:ind w:left="8767" w:hanging="223"/>
      </w:pPr>
      <w:rPr>
        <w:rFonts w:hint="default"/>
        <w:lang w:val="en-US" w:eastAsia="en-US" w:bidi="ar-SA"/>
      </w:rPr>
    </w:lvl>
  </w:abstractNum>
  <w:num w:numId="1" w16cid:durableId="1834299702">
    <w:abstractNumId w:val="1"/>
  </w:num>
  <w:num w:numId="2" w16cid:durableId="2024700837">
    <w:abstractNumId w:val="2"/>
  </w:num>
  <w:num w:numId="3" w16cid:durableId="997536408">
    <w:abstractNumId w:val="3"/>
  </w:num>
  <w:num w:numId="4" w16cid:durableId="127875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E8E"/>
    <w:rsid w:val="00162257"/>
    <w:rsid w:val="003A0FA3"/>
    <w:rsid w:val="00941767"/>
    <w:rsid w:val="00BB4084"/>
    <w:rsid w:val="00E044E0"/>
    <w:rsid w:val="00FB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25C832"/>
  <w15:docId w15:val="{A74EA6C7-BFC0-4A68-A3A1-DF595258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1"/>
      <w:ind w:left="632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59"/>
      <w:ind w:left="632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7"/>
      <w:ind w:left="1112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49"/>
      <w:ind w:left="632" w:right="3275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pPr>
      <w:spacing w:before="30"/>
      <w:ind w:left="1112" w:right="626" w:hanging="2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 Gio (Vietnamese Fried Spring Rolls) - The Woks of Life</vt:lpstr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 Gio (Vietnamese Fried Spring Rolls) - The Woks of Life</dc:title>
  <cp:lastModifiedBy>Joelene Stapleton-Burns</cp:lastModifiedBy>
  <cp:revision>3</cp:revision>
  <cp:lastPrinted>2025-11-12T02:21:00Z</cp:lastPrinted>
  <dcterms:created xsi:type="dcterms:W3CDTF">2025-11-12T01:46:00Z</dcterms:created>
  <dcterms:modified xsi:type="dcterms:W3CDTF">2025-11-12T02:22:00Z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2025-11-12T00:00:00Z</vt:filetime>
  </property>
  <property fmtid="{D5CDD505-2E9C-101B-9397-08002B2CF9AE}" pid="5" name="Producer">
    <vt:lpwstr>Skia/PDF m142</vt:lpwstr>
  </property>
</Properties>
</file>