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BD2F" w14:textId="77777777" w:rsidR="00F6353F" w:rsidRPr="00F6353F" w:rsidRDefault="00F6353F" w:rsidP="00F6353F">
      <w:pPr>
        <w:spacing w:after="100" w:afterAutospacing="1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0"/>
          <w:szCs w:val="30"/>
          <w:lang w:eastAsia="en-AU"/>
        </w:rPr>
      </w:pPr>
      <w:r w:rsidRPr="00F6353F">
        <w:rPr>
          <w:rFonts w:ascii="Helvetica" w:eastAsia="Times New Roman" w:hAnsi="Helvetica" w:cs="Times New Roman"/>
          <w:b/>
          <w:bCs/>
          <w:color w:val="333333"/>
          <w:sz w:val="30"/>
          <w:szCs w:val="30"/>
          <w:lang w:eastAsia="en-AU"/>
        </w:rPr>
        <w:t>PESTO SCROLLS</w:t>
      </w:r>
    </w:p>
    <w:p w14:paraId="59909B06" w14:textId="77777777" w:rsidR="00F6353F" w:rsidRPr="00F6353F" w:rsidRDefault="00C20FB8" w:rsidP="00F6353F">
      <w:pPr>
        <w:spacing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</w:pPr>
      <w:r w:rsidRPr="00C20FB8">
        <w:rPr>
          <w:rFonts w:ascii="Helvetica" w:eastAsia="Times New Roman" w:hAnsi="Helvetica" w:cs="Times New Roman"/>
          <w:b/>
          <w:bCs/>
          <w:noProof/>
          <w:color w:val="333333"/>
          <w:sz w:val="30"/>
          <w:szCs w:val="30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DEA2BF" wp14:editId="5C4EBF40">
                <wp:simplePos x="0" y="0"/>
                <wp:positionH relativeFrom="column">
                  <wp:posOffset>3698875</wp:posOffset>
                </wp:positionH>
                <wp:positionV relativeFrom="paragraph">
                  <wp:posOffset>59690</wp:posOffset>
                </wp:positionV>
                <wp:extent cx="1774825" cy="2166620"/>
                <wp:effectExtent l="0" t="0" r="15875" b="24130"/>
                <wp:wrapTight wrapText="bothSides">
                  <wp:wrapPolygon edited="0">
                    <wp:start x="0" y="0"/>
                    <wp:lineTo x="0" y="21651"/>
                    <wp:lineTo x="21561" y="21651"/>
                    <wp:lineTo x="2156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16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4CDC" w14:textId="77777777"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PESTO</w:t>
                            </w:r>
                          </w:p>
                          <w:p w14:paraId="73E36B83" w14:textId="77777777"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>1 CUP BASIL</w:t>
                            </w:r>
                          </w:p>
                          <w:p w14:paraId="76A06763" w14:textId="77777777"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2</w:t>
                            </w: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CUP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S</w:t>
                            </w: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GREENS</w:t>
                            </w:r>
                          </w:p>
                          <w:p w14:paraId="02AB4943" w14:textId="77777777"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>½ CUP SUNFLOWER SEEDS</w:t>
                            </w:r>
                          </w:p>
                          <w:p w14:paraId="00265268" w14:textId="77777777" w:rsidR="009B5CF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>½ CUP PARMESAN</w:t>
                            </w:r>
                          </w:p>
                          <w:p w14:paraId="593402B3" w14:textId="77777777" w:rsidR="009B5CF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¾ CUP OLIVE OIL</w:t>
                            </w:r>
                          </w:p>
                          <w:p w14:paraId="3B58703A" w14:textId="77777777" w:rsidR="00652D05" w:rsidRDefault="00256408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½ tsp </w:t>
                            </w:r>
                            <w:r w:rsidR="009B5CF2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SALT </w:t>
                            </w:r>
                          </w:p>
                          <w:p w14:paraId="4AD63D88" w14:textId="70B094C4" w:rsidR="009B5CF2" w:rsidRPr="00BE11B2" w:rsidRDefault="0061102C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1 clove garlic</w:t>
                            </w:r>
                          </w:p>
                          <w:p w14:paraId="180369CB" w14:textId="77777777" w:rsidR="009B5CF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EA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25pt;margin-top:4.7pt;width:139.75pt;height:17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">
                <v:textbox>
                  <w:txbxContent>
                    <w:p w14:paraId="497A4CDC" w14:textId="77777777"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b/>
                          <w:sz w:val="20"/>
                        </w:rPr>
                        <w:t>PESTO</w:t>
                      </w:r>
                    </w:p>
                    <w:p w14:paraId="73E36B83" w14:textId="77777777"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sz w:val="20"/>
                        </w:rPr>
                        <w:t>1 CUP BASIL</w:t>
                      </w:r>
                    </w:p>
                    <w:p w14:paraId="76A06763" w14:textId="77777777"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2</w:t>
                      </w:r>
                      <w:r w:rsidRPr="00BE11B2">
                        <w:rPr>
                          <w:rFonts w:ascii="Calibri" w:hAnsi="Calibri" w:cs="Calibri"/>
                          <w:sz w:val="20"/>
                        </w:rPr>
                        <w:t xml:space="preserve"> CUP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S</w:t>
                      </w:r>
                      <w:r w:rsidRPr="00BE11B2">
                        <w:rPr>
                          <w:rFonts w:ascii="Calibri" w:hAnsi="Calibri" w:cs="Calibri"/>
                          <w:sz w:val="20"/>
                        </w:rPr>
                        <w:t xml:space="preserve"> GREENS</w:t>
                      </w:r>
                    </w:p>
                    <w:p w14:paraId="02AB4943" w14:textId="77777777"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sz w:val="20"/>
                        </w:rPr>
                        <w:t>½ CUP SUNFLOWER SEEDS</w:t>
                      </w:r>
                    </w:p>
                    <w:p w14:paraId="00265268" w14:textId="77777777" w:rsidR="009B5CF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sz w:val="20"/>
                        </w:rPr>
                        <w:t>½ CUP PARMESAN</w:t>
                      </w:r>
                    </w:p>
                    <w:p w14:paraId="593402B3" w14:textId="77777777" w:rsidR="009B5CF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¾ CUP OLIVE OIL</w:t>
                      </w:r>
                    </w:p>
                    <w:p w14:paraId="3B58703A" w14:textId="77777777" w:rsidR="00652D05" w:rsidRDefault="00256408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½ tsp </w:t>
                      </w:r>
                      <w:r w:rsidR="009B5CF2">
                        <w:rPr>
                          <w:rFonts w:ascii="Calibri" w:hAnsi="Calibri" w:cs="Calibri"/>
                          <w:sz w:val="20"/>
                        </w:rPr>
                        <w:t xml:space="preserve">SALT </w:t>
                      </w:r>
                    </w:p>
                    <w:p w14:paraId="4AD63D88" w14:textId="70B094C4" w:rsidR="009B5CF2" w:rsidRPr="00BE11B2" w:rsidRDefault="0061102C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1 clove garlic</w:t>
                      </w:r>
                    </w:p>
                    <w:p w14:paraId="180369CB" w14:textId="77777777" w:rsidR="009B5CF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6353F" w:rsidRPr="00F6353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  <w:t>Ingredients</w:t>
      </w:r>
    </w:p>
    <w:p w14:paraId="1B982533" w14:textId="77777777"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450g </w:t>
      </w:r>
      <w:hyperlink r:id="rId5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strong white bread flour,</w:t>
        </w:r>
      </w:hyperlink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 plus a little for dusting</w:t>
      </w:r>
    </w:p>
    <w:p w14:paraId="36D7DE35" w14:textId="77777777" w:rsidR="00F6353F" w:rsidRPr="00F6353F" w:rsidRDefault="00652D05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AU"/>
        </w:rPr>
        <w:t>2 tsp</w:t>
      </w:r>
      <w:r w:rsidR="00F6353F"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 </w:t>
      </w:r>
      <w:hyperlink r:id="rId6" w:history="1">
        <w:r w:rsidR="00F6353F"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 xml:space="preserve"> dried yeast</w:t>
        </w:r>
      </w:hyperlink>
    </w:p>
    <w:p w14:paraId="12747870" w14:textId="77777777"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1 tsp </w:t>
      </w:r>
      <w:hyperlink r:id="rId7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sugar</w:t>
        </w:r>
      </w:hyperlink>
    </w:p>
    <w:p w14:paraId="193D2AB8" w14:textId="77777777"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2 tbsp </w:t>
      </w:r>
      <w:hyperlink r:id="rId8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olive oil,</w:t>
        </w:r>
      </w:hyperlink>
    </w:p>
    <w:p w14:paraId="5A9C9A00" w14:textId="6758F030"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150g </w:t>
      </w:r>
      <w:hyperlink r:id="rId9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fresh pesto</w:t>
        </w:r>
      </w:hyperlink>
      <w:r w:rsidR="000D7B2B">
        <w:rPr>
          <w:rFonts w:asciiTheme="majorHAnsi" w:eastAsia="Times New Roman" w:hAnsiTheme="majorHAnsi" w:cstheme="majorHAnsi"/>
          <w:color w:val="BE2A77"/>
          <w:sz w:val="24"/>
          <w:szCs w:val="24"/>
          <w:u w:val="single"/>
          <w:lang w:eastAsia="en-AU"/>
        </w:rPr>
        <w:t xml:space="preserve">: </w:t>
      </w:r>
      <w:r w:rsidR="00652D05">
        <w:rPr>
          <w:rFonts w:asciiTheme="majorHAnsi" w:eastAsia="Times New Roman" w:hAnsiTheme="majorHAnsi" w:cstheme="majorHAnsi"/>
          <w:color w:val="BE2A77"/>
          <w:sz w:val="24"/>
          <w:szCs w:val="24"/>
          <w:u w:val="single"/>
          <w:lang w:eastAsia="en-AU"/>
        </w:rPr>
        <w:t>see recipe &gt;&gt;</w:t>
      </w:r>
    </w:p>
    <w:p w14:paraId="44CCE4F1" w14:textId="77777777"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20g </w:t>
      </w:r>
      <w:r w:rsidR="00652D05">
        <w:rPr>
          <w:rFonts w:asciiTheme="majorHAnsi" w:eastAsia="Times New Roman" w:hAnsiTheme="majorHAnsi" w:cstheme="majorHAnsi"/>
          <w:sz w:val="24"/>
          <w:szCs w:val="24"/>
          <w:lang w:eastAsia="en-AU"/>
        </w:rPr>
        <w:t>sundried</w:t>
      </w: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 tomatoes, drained and roughly chopped</w:t>
      </w:r>
    </w:p>
    <w:p w14:paraId="23ABE50E" w14:textId="075EE760" w:rsidR="00F6353F" w:rsidRPr="000D7B2B" w:rsidRDefault="00F6353F" w:rsidP="000D7B2B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2 </w:t>
      </w:r>
      <w:proofErr w:type="spellStart"/>
      <w:r w:rsidR="00652D05">
        <w:rPr>
          <w:rFonts w:asciiTheme="majorHAnsi" w:eastAsia="Times New Roman" w:hAnsiTheme="majorHAnsi" w:cstheme="majorHAnsi"/>
          <w:sz w:val="24"/>
          <w:szCs w:val="24"/>
          <w:lang w:eastAsia="en-AU"/>
        </w:rPr>
        <w:t>TB</w:t>
      </w: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sp</w:t>
      </w:r>
      <w:proofErr w:type="spellEnd"/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 grated mozzarella </w:t>
      </w:r>
      <w:r w:rsidR="00652D05" w:rsidRPr="00652D05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 </w:t>
      </w:r>
      <w:r w:rsidR="000D7B2B" w:rsidRPr="000D7B2B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 </w:t>
      </w:r>
    </w:p>
    <w:p w14:paraId="147F22BB" w14:textId="77777777" w:rsidR="00F6353F" w:rsidRPr="00F6353F" w:rsidRDefault="00F6353F" w:rsidP="00F6353F">
      <w:pPr>
        <w:spacing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</w:pPr>
      <w:r w:rsidRPr="00F6353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  <w:t>Method</w:t>
      </w:r>
    </w:p>
    <w:p w14:paraId="6C640ED6" w14:textId="77777777" w:rsidR="00F6353F" w:rsidRPr="00F633C2" w:rsidRDefault="00F6353F" w:rsidP="00F6353F">
      <w:pPr>
        <w:numPr>
          <w:ilvl w:val="0"/>
          <w:numId w:val="2"/>
        </w:numPr>
        <w:spacing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color w:val="333333"/>
          <w:lang w:eastAsia="en-AU"/>
        </w:rPr>
      </w:pPr>
      <w:r w:rsidRPr="00F633C2">
        <w:rPr>
          <w:rFonts w:ascii="Helvetica" w:eastAsia="Times New Roman" w:hAnsi="Helvetica" w:cs="Times New Roman"/>
          <w:b/>
          <w:bCs/>
          <w:color w:val="333333"/>
          <w:lang w:eastAsia="en-AU"/>
        </w:rPr>
        <w:t>STEP 1</w:t>
      </w:r>
    </w:p>
    <w:p w14:paraId="559A1CB4" w14:textId="77777777" w:rsidR="00652D05" w:rsidRDefault="00BE11B2" w:rsidP="00F6353F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3C2">
        <w:rPr>
          <w:rFonts w:ascii="Arial Narrow" w:eastAsia="Times New Roman" w:hAnsi="Arial Narrow" w:cstheme="majorHAnsi"/>
          <w:color w:val="333333"/>
          <w:lang w:eastAsia="en-AU"/>
        </w:rPr>
        <w:t xml:space="preserve">HEAT OVEN TO 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>200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 xml:space="preserve">oC. </w:t>
      </w:r>
    </w:p>
    <w:p w14:paraId="45AA6827" w14:textId="61902C7B" w:rsidR="00652D05" w:rsidRDefault="00F6353F" w:rsidP="00F6353F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Combine the flour, yeast, sugar and 1½ tsp fine salt in 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>the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mixing bowl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 xml:space="preserve"> on the stand mixer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 xml:space="preserve">. 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>Measure out 300ml warm water and add roughly 280ml to the flour, along with the olive oil, and start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 xml:space="preserve"> the machine on low,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mixing until the ingredients start to clump together as a dough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>, about 2-3 minutes.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If the dough seems a little dry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 xml:space="preserve"> 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>add the remaining water. Once combined, knead for 10 mins by hand on your work surface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 xml:space="preserve">. </w:t>
      </w:r>
    </w:p>
    <w:p w14:paraId="356A7ECE" w14:textId="68898E32" w:rsidR="00652D05" w:rsidRDefault="00F6353F" w:rsidP="00F6353F">
      <w:pPr>
        <w:spacing w:after="300" w:line="240" w:lineRule="auto"/>
        <w:rPr>
          <w:rFonts w:ascii="Arial Narrow" w:eastAsia="Times New Roman" w:hAnsi="Arial Narrow" w:cs="Times New Roman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>The dough is ready when it feels soft, springy and elastic. Clean the bowl, drizzle in a little oil, then pop the dough back in, turning it over and coating the sides of the bowl in oil. Cover with some oiled cling film and set aside in a warm place to double in size – this will take 1-3 hrs, depending on the temperature</w:t>
      </w:r>
      <w:r w:rsidRPr="00F6353F">
        <w:rPr>
          <w:rFonts w:ascii="Arial Narrow" w:eastAsia="Times New Roman" w:hAnsi="Arial Narrow" w:cs="Times New Roman"/>
          <w:color w:val="333333"/>
          <w:lang w:eastAsia="en-AU"/>
        </w:rPr>
        <w:t>.</w:t>
      </w:r>
      <w:r w:rsidR="00BE11B2" w:rsidRPr="00F633C2">
        <w:rPr>
          <w:rFonts w:ascii="Arial Narrow" w:eastAsia="Times New Roman" w:hAnsi="Arial Narrow" w:cs="Times New Roman"/>
          <w:color w:val="333333"/>
          <w:lang w:eastAsia="en-AU"/>
        </w:rPr>
        <w:t xml:space="preserve"> </w:t>
      </w:r>
      <w:r w:rsidR="000D7B2B">
        <w:rPr>
          <w:rFonts w:ascii="Arial Narrow" w:eastAsia="Times New Roman" w:hAnsi="Arial Narrow" w:cs="Times New Roman"/>
          <w:color w:val="333333"/>
          <w:lang w:eastAsia="en-AU"/>
        </w:rPr>
        <w:t>Use the dough made previously and leave yours for the following class.</w:t>
      </w:r>
    </w:p>
    <w:p w14:paraId="518F681F" w14:textId="77777777" w:rsidR="00F6353F" w:rsidRPr="000D7B2B" w:rsidRDefault="00F6353F" w:rsidP="00F6353F">
      <w:pPr>
        <w:numPr>
          <w:ilvl w:val="0"/>
          <w:numId w:val="2"/>
        </w:numPr>
        <w:spacing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color w:val="333333"/>
          <w:lang w:eastAsia="en-AU"/>
        </w:rPr>
      </w:pPr>
      <w:r w:rsidRPr="00F633C2">
        <w:rPr>
          <w:rFonts w:ascii="Helvetica" w:eastAsia="Times New Roman" w:hAnsi="Helvetica" w:cs="Times New Roman"/>
          <w:b/>
          <w:bCs/>
          <w:color w:val="333333"/>
          <w:lang w:eastAsia="en-AU"/>
        </w:rPr>
        <w:t>STEP 2</w:t>
      </w:r>
    </w:p>
    <w:p w14:paraId="5A6FBC43" w14:textId="495C6EFA" w:rsidR="000D7B2B" w:rsidRPr="000D7B2B" w:rsidRDefault="000D7B2B" w:rsidP="000D7B2B">
      <w:pPr>
        <w:spacing w:after="300" w:line="240" w:lineRule="auto"/>
        <w:rPr>
          <w:rFonts w:ascii="Arial Narrow" w:eastAsia="Times New Roman" w:hAnsi="Arial Narrow" w:cs="Times New Roman"/>
          <w:color w:val="333333"/>
          <w:lang w:eastAsia="en-AU"/>
        </w:rPr>
      </w:pPr>
      <w:r w:rsidRPr="000D7B2B">
        <w:rPr>
          <w:rFonts w:ascii="Arial Narrow" w:eastAsia="Times New Roman" w:hAnsi="Arial Narrow" w:cs="Times New Roman"/>
          <w:color w:val="333333"/>
          <w:lang w:eastAsia="en-AU"/>
        </w:rPr>
        <w:t>Make the PESTO by blending garlic and greens in food processor with cheese and seeds, adding oil slowly until everything is combined.  (Recipe above)</w:t>
      </w:r>
    </w:p>
    <w:p w14:paraId="742CAC88" w14:textId="77777777" w:rsidR="000D7B2B" w:rsidRDefault="00F6353F" w:rsidP="00F6353F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Line a baking tray with parchment. Uncover the dough and 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>push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it down a couple of times with your fist, knocking out all the air bubbles. Tip out onto a floured work surface and dust the top with a little flour too, if it is sticky. Roll the dough out to a rectangle, roughly 40 x 30cm. Spread the pesto over the dough, then scatter over th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>e sundried tomato,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cheese and the 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>spinach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. </w:t>
      </w:r>
    </w:p>
    <w:p w14:paraId="059A4B73" w14:textId="155B8C93" w:rsidR="00F6353F" w:rsidRPr="00F6353F" w:rsidRDefault="00F6353F" w:rsidP="00F6353F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>Roll the dough up from one of the longer sides, into a long sausage.</w:t>
      </w:r>
    </w:p>
    <w:p w14:paraId="0B4D3A9F" w14:textId="77777777" w:rsidR="00F6353F" w:rsidRPr="00F6353F" w:rsidRDefault="00F6353F" w:rsidP="00F6353F">
      <w:pPr>
        <w:numPr>
          <w:ilvl w:val="0"/>
          <w:numId w:val="2"/>
        </w:numPr>
        <w:spacing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color w:val="333333"/>
          <w:lang w:eastAsia="en-AU"/>
        </w:rPr>
      </w:pPr>
      <w:r w:rsidRPr="00F633C2">
        <w:rPr>
          <w:rFonts w:ascii="Helvetica" w:eastAsia="Times New Roman" w:hAnsi="Helvetica" w:cs="Times New Roman"/>
          <w:b/>
          <w:bCs/>
          <w:color w:val="333333"/>
          <w:lang w:eastAsia="en-AU"/>
        </w:rPr>
        <w:t>STEP 3</w:t>
      </w:r>
    </w:p>
    <w:p w14:paraId="0B751ADF" w14:textId="74774E21" w:rsidR="00F6353F" w:rsidRPr="000D7B2B" w:rsidRDefault="00F6353F" w:rsidP="00652D05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Use a sharp knife to cut the dough into 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>30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even </w:t>
      </w:r>
      <w:r w:rsidR="000D7B2B">
        <w:rPr>
          <w:rFonts w:ascii="Arial Narrow" w:eastAsia="Times New Roman" w:hAnsi="Arial Narrow" w:cstheme="majorHAnsi"/>
          <w:color w:val="333333"/>
          <w:lang w:eastAsia="en-AU"/>
        </w:rPr>
        <w:t>slices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. </w:t>
      </w:r>
      <w:r w:rsidR="000D7B2B">
        <w:rPr>
          <w:rFonts w:ascii="Arial Narrow" w:eastAsia="Times New Roman" w:hAnsi="Arial Narrow" w:cstheme="majorHAnsi"/>
          <w:color w:val="333333"/>
          <w:lang w:eastAsia="en-AU"/>
        </w:rPr>
        <w:t>Turn cut side up and spread evenly on the baking tray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 xml:space="preserve"> (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making sure the end of each roll is tucked 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>under slightly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– this will prevent them from uncoiling during cooking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>)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>. Leave a little space between each roll as they will grow and touch as they prove</w:t>
      </w:r>
    </w:p>
    <w:p w14:paraId="2E3E08A6" w14:textId="1FFD4772" w:rsidR="009B5CF2" w:rsidRPr="00F633C2" w:rsidRDefault="00652D05" w:rsidP="00F6353F">
      <w:pPr>
        <w:spacing w:after="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>
        <w:rPr>
          <w:rFonts w:ascii="Arial Narrow" w:eastAsia="Times New Roman" w:hAnsi="Arial Narrow" w:cstheme="majorHAnsi"/>
          <w:color w:val="333333"/>
          <w:lang w:eastAsia="en-AU"/>
        </w:rPr>
        <w:t xml:space="preserve">If there is time let sit covered with cling film for 30 mins so that the scrolls can prove (grow). </w:t>
      </w:r>
      <w:r w:rsidR="00F6353F" w:rsidRPr="00F6353F">
        <w:rPr>
          <w:rFonts w:ascii="Arial Narrow" w:eastAsia="Times New Roman" w:hAnsi="Arial Narrow" w:cstheme="majorHAnsi"/>
          <w:color w:val="333333"/>
          <w:lang w:eastAsia="en-AU"/>
        </w:rPr>
        <w:t>Uncover the bread when it is puffed up.</w:t>
      </w:r>
      <w:r w:rsidR="00676164">
        <w:rPr>
          <w:rFonts w:ascii="Arial Narrow" w:eastAsia="Times New Roman" w:hAnsi="Arial Narrow" w:cstheme="majorHAnsi"/>
          <w:color w:val="333333"/>
          <w:lang w:eastAsia="en-AU"/>
        </w:rPr>
        <w:t xml:space="preserve"> Brush lightly with a little milk.</w:t>
      </w:r>
      <w:r w:rsidR="00F6353F"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Bake on the middle shelf in the oven for </w:t>
      </w:r>
      <w:r>
        <w:rPr>
          <w:rFonts w:ascii="Arial Narrow" w:eastAsia="Times New Roman" w:hAnsi="Arial Narrow" w:cstheme="majorHAnsi"/>
          <w:color w:val="333333"/>
          <w:lang w:eastAsia="en-AU"/>
        </w:rPr>
        <w:t>20</w:t>
      </w:r>
      <w:r w:rsidR="00F6353F"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mins until golden brown</w:t>
      </w:r>
      <w:r>
        <w:rPr>
          <w:rFonts w:ascii="Arial Narrow" w:eastAsia="Times New Roman" w:hAnsi="Arial Narrow" w:cstheme="majorHAnsi"/>
          <w:color w:val="333333"/>
          <w:lang w:eastAsia="en-AU"/>
        </w:rPr>
        <w:t>.</w:t>
      </w:r>
      <w:r w:rsidR="00F6353F"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Remove from the oven and </w:t>
      </w:r>
      <w:r>
        <w:rPr>
          <w:rFonts w:ascii="Arial Narrow" w:eastAsia="Times New Roman" w:hAnsi="Arial Narrow" w:cstheme="majorHAnsi"/>
          <w:color w:val="333333"/>
          <w:lang w:eastAsia="en-AU"/>
        </w:rPr>
        <w:t>serve.</w:t>
      </w:r>
    </w:p>
    <w:sectPr w:rsidR="009B5CF2" w:rsidRPr="00F633C2" w:rsidSect="009B5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1F0B"/>
    <w:multiLevelType w:val="multilevel"/>
    <w:tmpl w:val="2532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B2572"/>
    <w:multiLevelType w:val="multilevel"/>
    <w:tmpl w:val="743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958004">
    <w:abstractNumId w:val="0"/>
  </w:num>
  <w:num w:numId="2" w16cid:durableId="134008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3F"/>
    <w:rsid w:val="000B190F"/>
    <w:rsid w:val="000D7B2B"/>
    <w:rsid w:val="00195DBD"/>
    <w:rsid w:val="001E79C0"/>
    <w:rsid w:val="00256408"/>
    <w:rsid w:val="005509CA"/>
    <w:rsid w:val="0061102C"/>
    <w:rsid w:val="00652D05"/>
    <w:rsid w:val="00676164"/>
    <w:rsid w:val="009B5CF2"/>
    <w:rsid w:val="00BE11B2"/>
    <w:rsid w:val="00C20FB8"/>
    <w:rsid w:val="00F633C2"/>
    <w:rsid w:val="00F6353F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C071"/>
  <w15:chartTrackingRefBased/>
  <w15:docId w15:val="{FDE599FB-764D-423F-8128-DCBB62B2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3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63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53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6353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pb-xxs">
    <w:name w:val="pb-xxs"/>
    <w:basedOn w:val="Normal"/>
    <w:rsid w:val="00F6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6353F"/>
    <w:rPr>
      <w:color w:val="0000FF"/>
      <w:u w:val="single"/>
    </w:rPr>
  </w:style>
  <w:style w:type="paragraph" w:customStyle="1" w:styleId="pb-xs">
    <w:name w:val="pb-xs"/>
    <w:basedOn w:val="Normal"/>
    <w:rsid w:val="00F6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b-xxs">
    <w:name w:val="mb-xxs"/>
    <w:basedOn w:val="DefaultParagraphFont"/>
    <w:rsid w:val="00F6353F"/>
  </w:style>
  <w:style w:type="paragraph" w:styleId="NormalWeb">
    <w:name w:val="Normal (Web)"/>
    <w:basedOn w:val="Normal"/>
    <w:uiPriority w:val="99"/>
    <w:semiHidden/>
    <w:unhideWhenUsed/>
    <w:rsid w:val="00F6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D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6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glossary/olive-oil-gloss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goodfood.com/glossary/sugar-gloss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goodfood.com/glossary/yeast-gloss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goodfood.com/glossary/flour-gloss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goodfood.com/glossary/pesto-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12</cp:revision>
  <cp:lastPrinted>2026-04-28T07:48:00Z</cp:lastPrinted>
  <dcterms:created xsi:type="dcterms:W3CDTF">2023-04-27T00:21:00Z</dcterms:created>
  <dcterms:modified xsi:type="dcterms:W3CDTF">2026-04-28T10:12:00Z</dcterms:modified>
</cp:coreProperties>
</file>