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51D2C" w14:textId="77777777" w:rsidR="006D27F9" w:rsidRPr="005A0206" w:rsidRDefault="006D27F9" w:rsidP="006D27F9">
      <w:pPr>
        <w:rPr>
          <w:rFonts w:ascii="Bradley Hand ITC" w:hAnsi="Bradley Hand ITC"/>
          <w:b/>
          <w:bCs/>
          <w:sz w:val="30"/>
          <w:szCs w:val="30"/>
        </w:rPr>
      </w:pPr>
      <w:r w:rsidRPr="006D27F9">
        <w:rPr>
          <w:rFonts w:ascii="Bradley Hand ITC" w:hAnsi="Bradley Hand ITC"/>
          <w:b/>
          <w:bCs/>
          <w:sz w:val="30"/>
          <w:szCs w:val="30"/>
        </w:rPr>
        <w:t>Broad Bean Pasta with Spring Garden Pesto</w:t>
      </w:r>
    </w:p>
    <w:p w14:paraId="315FF683" w14:textId="6DC877BB" w:rsidR="006D27F9" w:rsidRPr="004470D3" w:rsidRDefault="006D27F9" w:rsidP="006D27F9">
      <w:pPr>
        <w:rPr>
          <w:u w:val="single"/>
        </w:rPr>
      </w:pPr>
      <w:r w:rsidRPr="004470D3">
        <w:rPr>
          <w:u w:val="single"/>
        </w:rPr>
        <w:t xml:space="preserve">Ingredients </w:t>
      </w:r>
    </w:p>
    <w:p w14:paraId="0F065DDA" w14:textId="745FB8A9" w:rsidR="006D27F9" w:rsidRPr="004470D3" w:rsidRDefault="006D27F9" w:rsidP="005A0206">
      <w:pPr>
        <w:pStyle w:val="ListParagraph"/>
        <w:numPr>
          <w:ilvl w:val="0"/>
          <w:numId w:val="1"/>
        </w:numPr>
      </w:pPr>
      <w:r w:rsidRPr="004470D3">
        <w:t>2 handfuls of broad beans</w:t>
      </w:r>
      <w:r w:rsidRPr="004470D3">
        <w:br/>
      </w:r>
    </w:p>
    <w:p w14:paraId="5496ADDA" w14:textId="77777777" w:rsidR="005A0206" w:rsidRPr="004470D3" w:rsidRDefault="006D27F9" w:rsidP="005A0206">
      <w:pPr>
        <w:pStyle w:val="ListParagraph"/>
        <w:rPr>
          <w:u w:val="single"/>
        </w:rPr>
      </w:pPr>
      <w:r w:rsidRPr="004470D3">
        <w:rPr>
          <w:u w:val="single"/>
        </w:rPr>
        <w:t>Spring Garden Pesto</w:t>
      </w:r>
    </w:p>
    <w:p w14:paraId="1EB7BC1C" w14:textId="71A94B5D" w:rsidR="005A0206" w:rsidRPr="004470D3" w:rsidRDefault="006D27F9" w:rsidP="005A0206">
      <w:pPr>
        <w:pStyle w:val="ListParagraph"/>
        <w:numPr>
          <w:ilvl w:val="0"/>
          <w:numId w:val="1"/>
        </w:numPr>
      </w:pPr>
      <w:r w:rsidRPr="004470D3">
        <w:t>1 bunch of green herbs (parsley here)</w:t>
      </w:r>
    </w:p>
    <w:p w14:paraId="3782182C" w14:textId="3B4E7C45" w:rsidR="005A0206" w:rsidRPr="004470D3" w:rsidRDefault="006D27F9" w:rsidP="005A0206">
      <w:pPr>
        <w:pStyle w:val="ListParagraph"/>
        <w:numPr>
          <w:ilvl w:val="0"/>
          <w:numId w:val="1"/>
        </w:numPr>
      </w:pPr>
      <w:r w:rsidRPr="004470D3">
        <w:t xml:space="preserve"> </w:t>
      </w:r>
      <w:r w:rsidR="005A0206" w:rsidRPr="004470D3">
        <w:t xml:space="preserve">2 cloves </w:t>
      </w:r>
      <w:r w:rsidRPr="004470D3">
        <w:t>of garlic</w:t>
      </w:r>
    </w:p>
    <w:p w14:paraId="3C3D0EA9" w14:textId="77777777" w:rsidR="005A0206" w:rsidRPr="004470D3" w:rsidRDefault="006D27F9" w:rsidP="005A0206">
      <w:pPr>
        <w:pStyle w:val="ListParagraph"/>
        <w:numPr>
          <w:ilvl w:val="0"/>
          <w:numId w:val="1"/>
        </w:numPr>
      </w:pPr>
      <w:r w:rsidRPr="004470D3">
        <w:t>rind of a lemon</w:t>
      </w:r>
    </w:p>
    <w:p w14:paraId="34118A8F" w14:textId="77777777" w:rsidR="005A0206" w:rsidRPr="004470D3" w:rsidRDefault="006D27F9" w:rsidP="005A0206">
      <w:pPr>
        <w:pStyle w:val="ListParagraph"/>
        <w:numPr>
          <w:ilvl w:val="0"/>
          <w:numId w:val="1"/>
        </w:numPr>
      </w:pPr>
      <w:r w:rsidRPr="004470D3">
        <w:t>pinch of salt</w:t>
      </w:r>
    </w:p>
    <w:p w14:paraId="3737C31B" w14:textId="09410514" w:rsidR="005A0206" w:rsidRPr="004470D3" w:rsidRDefault="005A0206" w:rsidP="005A0206">
      <w:pPr>
        <w:pStyle w:val="ListParagraph"/>
        <w:numPr>
          <w:ilvl w:val="0"/>
          <w:numId w:val="1"/>
        </w:numPr>
      </w:pPr>
      <w:r w:rsidRPr="004470D3">
        <w:t>½ cup</w:t>
      </w:r>
      <w:r w:rsidR="006D27F9" w:rsidRPr="004470D3">
        <w:t xml:space="preserve"> grated parmesan</w:t>
      </w:r>
    </w:p>
    <w:p w14:paraId="024B24FA" w14:textId="23E02B69" w:rsidR="006D27F9" w:rsidRPr="004470D3" w:rsidRDefault="005A0206" w:rsidP="005A0206">
      <w:pPr>
        <w:pStyle w:val="ListParagraph"/>
        <w:numPr>
          <w:ilvl w:val="0"/>
          <w:numId w:val="1"/>
        </w:numPr>
      </w:pPr>
      <w:r w:rsidRPr="004470D3">
        <w:t>½ cup</w:t>
      </w:r>
      <w:r w:rsidR="006D27F9" w:rsidRPr="004470D3">
        <w:t xml:space="preserve"> </w:t>
      </w:r>
      <w:r w:rsidRPr="004470D3">
        <w:t>pumpkin</w:t>
      </w:r>
      <w:r w:rsidR="006D27F9" w:rsidRPr="004470D3">
        <w:t xml:space="preserve"> </w:t>
      </w:r>
      <w:r w:rsidRPr="004470D3">
        <w:t>seeds</w:t>
      </w:r>
      <w:r w:rsidR="006D27F9" w:rsidRPr="004470D3">
        <w:t>, lightly toasted</w:t>
      </w:r>
    </w:p>
    <w:p w14:paraId="6455179D" w14:textId="06D4671E" w:rsidR="00401B91" w:rsidRPr="004470D3" w:rsidRDefault="00401B91" w:rsidP="00401B91">
      <w:r w:rsidRPr="004470D3">
        <w:t>Pasta to be made by the other group!</w:t>
      </w:r>
    </w:p>
    <w:p w14:paraId="6D44F819" w14:textId="77E25577" w:rsidR="006D27F9" w:rsidRPr="006D27F9" w:rsidRDefault="00C15D20" w:rsidP="006D27F9">
      <w:r>
        <w:rPr>
          <w:b/>
          <w:bCs/>
        </w:rPr>
        <w:t>Method</w:t>
      </w:r>
    </w:p>
    <w:p w14:paraId="0E4D005F" w14:textId="380A5ABA" w:rsidR="006D27F9" w:rsidRPr="006D27F9" w:rsidRDefault="006D27F9" w:rsidP="006D27F9">
      <w:r w:rsidRPr="006D27F9">
        <w:t>Shell the beans from their pods. Get the kids to do it if possible. Marvel at the cosy doona lining before the pods go in the compost</w:t>
      </w:r>
      <w:r w:rsidR="005A0206">
        <w:t xml:space="preserve"> o</w:t>
      </w:r>
      <w:r w:rsidRPr="006D27F9">
        <w:t>r worm farm</w:t>
      </w:r>
      <w:r w:rsidR="005A0206">
        <w:t>.</w:t>
      </w:r>
    </w:p>
    <w:p w14:paraId="6B2CEF70" w14:textId="77777777" w:rsidR="00402D68" w:rsidRDefault="006D27F9" w:rsidP="006D27F9">
      <w:r w:rsidRPr="006D27F9">
        <w:t xml:space="preserve">Meanwhile whip up a simple pesto with any </w:t>
      </w:r>
      <w:r w:rsidR="005A0206">
        <w:t>s</w:t>
      </w:r>
      <w:r w:rsidRPr="006D27F9">
        <w:t xml:space="preserve">pring greens you like. </w:t>
      </w:r>
      <w:r w:rsidR="005A0206">
        <w:t xml:space="preserve">We will use </w:t>
      </w:r>
      <w:proofErr w:type="gramStart"/>
      <w:r w:rsidRPr="006D27F9">
        <w:t>parsley,</w:t>
      </w:r>
      <w:proofErr w:type="gramEnd"/>
      <w:r w:rsidRPr="006D27F9">
        <w:t xml:space="preserve"> </w:t>
      </w:r>
      <w:r w:rsidR="005A0206">
        <w:t xml:space="preserve">you could add </w:t>
      </w:r>
      <w:r w:rsidR="00402D68">
        <w:t xml:space="preserve">some </w:t>
      </w:r>
      <w:r w:rsidRPr="006D27F9">
        <w:t xml:space="preserve">rocket. </w:t>
      </w:r>
    </w:p>
    <w:p w14:paraId="7F064CD4" w14:textId="77777777" w:rsidR="00CD0096" w:rsidRDefault="006D27F9" w:rsidP="006D27F9">
      <w:r w:rsidRPr="006D27F9">
        <w:t xml:space="preserve">The basic idea is this: pound your bunch of herbs together with a food processor or mortar and pestle along with a clove of garlic, a good pinch of salt, lemon rind, grated parmesan and a few </w:t>
      </w:r>
      <w:r w:rsidR="005A0206">
        <w:t>pumpkin seeds (or pine</w:t>
      </w:r>
      <w:r w:rsidRPr="006D27F9">
        <w:t xml:space="preserve"> nuts</w:t>
      </w:r>
      <w:r w:rsidR="005A0206">
        <w:t>)</w:t>
      </w:r>
      <w:r w:rsidRPr="006D27F9">
        <w:t xml:space="preserve"> that you’ve lightly toasted in a pan. </w:t>
      </w:r>
    </w:p>
    <w:p w14:paraId="3B13F8C1" w14:textId="6E599DC4" w:rsidR="006D27F9" w:rsidRPr="006D27F9" w:rsidRDefault="006D27F9" w:rsidP="006D27F9">
      <w:r w:rsidRPr="006D27F9">
        <w:t xml:space="preserve">Keep it all loose with a good dash of olive oil until you get a nice green paste. Adjust the oil / cheese / seasoning ratio until you’re happy with the </w:t>
      </w:r>
      <w:r w:rsidR="005A0206" w:rsidRPr="006D27F9">
        <w:t>flavour and</w:t>
      </w:r>
      <w:r w:rsidRPr="006D27F9">
        <w:t xml:space="preserve"> consider a dash of the lemon’s juice as well. Pesto, done!</w:t>
      </w:r>
    </w:p>
    <w:p w14:paraId="4681490F" w14:textId="77777777" w:rsidR="005A0206" w:rsidRDefault="005A0206" w:rsidP="006D27F9">
      <w:r>
        <w:t>C</w:t>
      </w:r>
      <w:r w:rsidR="006D27F9" w:rsidRPr="006D27F9">
        <w:t>ook up the pasta. Steam the broad beans over the pasta water</w:t>
      </w:r>
      <w:r>
        <w:t>.</w:t>
      </w:r>
      <w:r w:rsidR="006D27F9" w:rsidRPr="006D27F9">
        <w:t xml:space="preserve"> </w:t>
      </w:r>
    </w:p>
    <w:p w14:paraId="083ADF74" w14:textId="210A5102" w:rsidR="006D27F9" w:rsidRPr="006D27F9" w:rsidRDefault="005A0206" w:rsidP="006D27F9">
      <w:r>
        <w:t>If the other group is making pasta, b</w:t>
      </w:r>
      <w:r w:rsidR="006D27F9" w:rsidRPr="006D27F9">
        <w:t>lanch in a separate pot until they’re soft and just changing to a brighter green. Only a minute or two perhaps. Drain off most of the pasta water and tip in the beans. *You can also remove the outer layer from any large older beans, they can get quite thick but it’s totally up to you and your patience levels.</w:t>
      </w:r>
    </w:p>
    <w:p w14:paraId="559B28BA" w14:textId="6138A0F9" w:rsidR="006D27F9" w:rsidRDefault="006D27F9" w:rsidP="006D27F9">
      <w:r w:rsidRPr="006D27F9">
        <w:t>Combine it all with a big dollop of pesto in the bowl. Perhaps another round of parmesan on top and an extra drizzle of olive oil if it needs it.</w:t>
      </w:r>
    </w:p>
    <w:p w14:paraId="441C1466" w14:textId="77777777" w:rsidR="005A0206" w:rsidRDefault="005A0206" w:rsidP="006D27F9"/>
    <w:p w14:paraId="410F9EB4" w14:textId="7C7F026A" w:rsidR="005A0206" w:rsidRPr="006D27F9" w:rsidRDefault="005A0206" w:rsidP="006D27F9">
      <w:r>
        <w:t>ENJOY!</w:t>
      </w:r>
    </w:p>
    <w:p w14:paraId="2C19DFA2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B2C39"/>
    <w:multiLevelType w:val="hybridMultilevel"/>
    <w:tmpl w:val="66683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7F9"/>
    <w:rsid w:val="00401B91"/>
    <w:rsid w:val="00402D68"/>
    <w:rsid w:val="004470D3"/>
    <w:rsid w:val="005A0206"/>
    <w:rsid w:val="005C6F1A"/>
    <w:rsid w:val="006625C8"/>
    <w:rsid w:val="006D27F9"/>
    <w:rsid w:val="008466E6"/>
    <w:rsid w:val="00C15D20"/>
    <w:rsid w:val="00C25EB4"/>
    <w:rsid w:val="00C83C8E"/>
    <w:rsid w:val="00C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4F24"/>
  <w15:chartTrackingRefBased/>
  <w15:docId w15:val="{DD06D9C8-C5E8-4BB6-8355-7267E55B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7</cp:revision>
  <dcterms:created xsi:type="dcterms:W3CDTF">2024-10-09T01:29:00Z</dcterms:created>
  <dcterms:modified xsi:type="dcterms:W3CDTF">2024-10-09T09:13:00Z</dcterms:modified>
</cp:coreProperties>
</file>